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1507F" w14:textId="77777777" w:rsidR="00587087" w:rsidRPr="00587087" w:rsidRDefault="00587087" w:rsidP="005870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7686"/>
      </w:tblGrid>
      <w:tr w:rsidR="00587087" w:rsidRPr="00587087" w14:paraId="5C577F46" w14:textId="77777777" w:rsidTr="00CB15DD">
        <w:trPr>
          <w:trHeight w:val="1975"/>
        </w:trPr>
        <w:tc>
          <w:tcPr>
            <w:tcW w:w="1885" w:type="dxa"/>
          </w:tcPr>
          <w:p w14:paraId="605A1903" w14:textId="05CE2440" w:rsidR="00587087" w:rsidRPr="00587087" w:rsidRDefault="00587087" w:rsidP="00587087">
            <w:pPr>
              <w:widowControl w:val="0"/>
              <w:overflowPunct w:val="0"/>
              <w:autoSpaceDE w:val="0"/>
              <w:autoSpaceDN w:val="0"/>
              <w:adjustRightInd w:val="0"/>
              <w:spacing w:before="120" w:after="120" w:line="240" w:lineRule="auto"/>
              <w:textAlignment w:val="baseline"/>
              <w:rPr>
                <w:rFonts w:ascii="Times New Roman" w:eastAsia="Times New Roman" w:hAnsi="Times New Roman" w:cs="Times New Roman"/>
                <w:sz w:val="27"/>
                <w:szCs w:val="27"/>
                <w:lang w:val="en"/>
              </w:rPr>
            </w:pPr>
            <w:r w:rsidRPr="00587087">
              <w:rPr>
                <w:rFonts w:ascii="Times New Roman" w:eastAsia="Times New Roman" w:hAnsi="Times New Roman" w:cs="Times New Roman"/>
                <w:noProof/>
                <w:sz w:val="20"/>
                <w:szCs w:val="20"/>
              </w:rPr>
              <w:drawing>
                <wp:anchor distT="36576" distB="36576" distL="36576" distR="36576" simplePos="0" relativeHeight="251659264" behindDoc="0" locked="0" layoutInCell="1" allowOverlap="1" wp14:anchorId="5F2382E4" wp14:editId="02475680">
                  <wp:simplePos x="0" y="0"/>
                  <wp:positionH relativeFrom="margin">
                    <wp:posOffset>-5080</wp:posOffset>
                  </wp:positionH>
                  <wp:positionV relativeFrom="paragraph">
                    <wp:posOffset>60325</wp:posOffset>
                  </wp:positionV>
                  <wp:extent cx="1104900" cy="11201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l="17723" t="59521" r="73442" b="24553"/>
                          <a:stretch>
                            <a:fillRect/>
                          </a:stretch>
                        </pic:blipFill>
                        <pic:spPr bwMode="auto">
                          <a:xfrm>
                            <a:off x="0" y="0"/>
                            <a:ext cx="1104900" cy="1120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80" w:type="dxa"/>
          </w:tcPr>
          <w:p w14:paraId="7B7E721C" w14:textId="77777777" w:rsidR="00587087" w:rsidRPr="00587087" w:rsidRDefault="00587087" w:rsidP="00587087">
            <w:pPr>
              <w:widowControl w:val="0"/>
              <w:overflowPunct w:val="0"/>
              <w:autoSpaceDE w:val="0"/>
              <w:autoSpaceDN w:val="0"/>
              <w:adjustRightInd w:val="0"/>
              <w:spacing w:before="120" w:after="120" w:line="240" w:lineRule="auto"/>
              <w:jc w:val="center"/>
              <w:textAlignment w:val="baseline"/>
              <w:rPr>
                <w:rFonts w:ascii="Ink Free" w:eastAsia="Times New Roman" w:hAnsi="Ink Free" w:cs="Times New Roman"/>
                <w:bCs/>
                <w:sz w:val="27"/>
                <w:szCs w:val="27"/>
              </w:rPr>
            </w:pPr>
            <w:r w:rsidRPr="00587087">
              <w:rPr>
                <w:rFonts w:ascii="Ink Free" w:eastAsia="Times New Roman" w:hAnsi="Ink Free" w:cs="Times New Roman"/>
                <w:b/>
                <w:bCs/>
                <w:sz w:val="48"/>
                <w:szCs w:val="48"/>
              </w:rPr>
              <w:t>HARDSCRABBLE</w:t>
            </w:r>
            <w:r w:rsidRPr="00587087">
              <w:rPr>
                <w:rFonts w:ascii="Ink Free" w:eastAsia="Times New Roman" w:hAnsi="Ink Free" w:cs="Times New Roman"/>
                <w:b/>
                <w:bCs/>
                <w:sz w:val="48"/>
                <w:szCs w:val="48"/>
              </w:rPr>
              <w:br/>
            </w:r>
            <w:r w:rsidRPr="00587087">
              <w:rPr>
                <w:rFonts w:ascii="Ink Free" w:eastAsia="Times New Roman" w:hAnsi="Ink Free" w:cs="Times New Roman"/>
                <w:bCs/>
                <w:sz w:val="27"/>
                <w:szCs w:val="27"/>
              </w:rPr>
              <w:br/>
              <w:t>Civil War Round Table of the Mid-Ohio Valley Newsletter</w:t>
            </w:r>
          </w:p>
          <w:p w14:paraId="3CEC9D33" w14:textId="64EA10F0" w:rsidR="00587087" w:rsidRPr="00587087" w:rsidRDefault="00777EE8" w:rsidP="00587087">
            <w:pPr>
              <w:widowControl w:val="0"/>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bCs/>
                <w:sz w:val="27"/>
                <w:szCs w:val="27"/>
              </w:rPr>
            </w:pPr>
            <w:r>
              <w:rPr>
                <w:rFonts w:ascii="Ink Free" w:eastAsia="Times New Roman" w:hAnsi="Ink Free" w:cs="Times New Roman"/>
                <w:bCs/>
                <w:sz w:val="27"/>
                <w:szCs w:val="27"/>
              </w:rPr>
              <w:t xml:space="preserve">June </w:t>
            </w:r>
            <w:r w:rsidR="00587087" w:rsidRPr="00587087">
              <w:rPr>
                <w:rFonts w:ascii="Ink Free" w:eastAsia="Times New Roman" w:hAnsi="Ink Free" w:cs="Times New Roman"/>
                <w:bCs/>
                <w:sz w:val="27"/>
                <w:szCs w:val="27"/>
              </w:rPr>
              <w:t xml:space="preserve">2020 – Vol </w:t>
            </w:r>
            <w:r>
              <w:rPr>
                <w:rFonts w:ascii="Ink Free" w:eastAsia="Times New Roman" w:hAnsi="Ink Free" w:cs="Times New Roman"/>
                <w:bCs/>
                <w:sz w:val="27"/>
                <w:szCs w:val="27"/>
              </w:rPr>
              <w:t>2</w:t>
            </w:r>
          </w:p>
        </w:tc>
      </w:tr>
    </w:tbl>
    <w:p w14:paraId="23BA80CA" w14:textId="77777777" w:rsidR="00587087" w:rsidRPr="00587087" w:rsidRDefault="00587087" w:rsidP="0058708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14:paraId="44EB8F7D" w14:textId="77777777" w:rsidR="00587087" w:rsidRPr="00587087" w:rsidRDefault="00587087" w:rsidP="0058708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14:paraId="1BEC7A8A" w14:textId="3087F073" w:rsidR="00587087" w:rsidRPr="00587087" w:rsidRDefault="00587087" w:rsidP="005870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87087">
        <w:rPr>
          <w:rFonts w:ascii="Times New Roman" w:eastAsia="Times New Roman" w:hAnsi="Times New Roman" w:cs="Times New Roman"/>
          <w:sz w:val="20"/>
          <w:szCs w:val="20"/>
        </w:rPr>
        <w:t xml:space="preserve">Story by </w:t>
      </w:r>
      <w:r w:rsidR="00777EE8" w:rsidRPr="00777EE8">
        <w:rPr>
          <w:rFonts w:ascii="Times New Roman" w:eastAsia="Times New Roman" w:hAnsi="Times New Roman" w:cs="Times New Roman"/>
          <w:sz w:val="20"/>
          <w:szCs w:val="20"/>
        </w:rPr>
        <w:t>Bill Teegarden</w:t>
      </w:r>
      <w:r w:rsidR="00777EE8">
        <w:rPr>
          <w:rFonts w:ascii="Times New Roman" w:eastAsia="Times New Roman" w:hAnsi="Times New Roman" w:cs="Times New Roman"/>
          <w:sz w:val="20"/>
          <w:szCs w:val="20"/>
        </w:rPr>
        <w:t xml:space="preserve"> (Scott is immersed in starting up The Castle but I hope to have him back in full force in August) </w:t>
      </w:r>
    </w:p>
    <w:p w14:paraId="79711581" w14:textId="77777777" w:rsidR="00AA48AB" w:rsidRPr="00777EE8" w:rsidRDefault="00AA48AB" w:rsidP="0037230E">
      <w:pPr>
        <w:spacing w:after="0" w:line="240" w:lineRule="auto"/>
        <w:rPr>
          <w:rFonts w:ascii="Times New Roman" w:eastAsia="Times New Roman" w:hAnsi="Times New Roman" w:cs="Times New Roman"/>
          <w:color w:val="000000"/>
          <w:sz w:val="20"/>
          <w:szCs w:val="20"/>
          <w:shd w:val="clear" w:color="auto" w:fill="FFFFFF"/>
        </w:rPr>
      </w:pPr>
    </w:p>
    <w:p w14:paraId="37A76D51" w14:textId="77777777" w:rsidR="00AA48AB" w:rsidRPr="00777EE8" w:rsidRDefault="00AA48AB" w:rsidP="0037230E">
      <w:pPr>
        <w:spacing w:after="0" w:line="240" w:lineRule="auto"/>
        <w:rPr>
          <w:rFonts w:ascii="Times New Roman" w:eastAsia="Times New Roman" w:hAnsi="Times New Roman" w:cs="Times New Roman"/>
          <w:color w:val="000000"/>
          <w:sz w:val="20"/>
          <w:szCs w:val="20"/>
          <w:shd w:val="clear" w:color="auto" w:fill="FFFFFF"/>
        </w:rPr>
      </w:pPr>
    </w:p>
    <w:p w14:paraId="363F418C" w14:textId="32E5DEF7" w:rsidR="0037230E" w:rsidRPr="0037230E" w:rsidRDefault="0037230E" w:rsidP="0037230E">
      <w:pPr>
        <w:spacing w:after="0" w:line="240" w:lineRule="auto"/>
        <w:rPr>
          <w:rFonts w:ascii="Times New Roman" w:eastAsia="Times New Roman" w:hAnsi="Times New Roman" w:cs="Times New Roman"/>
          <w:sz w:val="20"/>
          <w:szCs w:val="20"/>
        </w:rPr>
      </w:pPr>
      <w:r w:rsidRPr="0037230E">
        <w:rPr>
          <w:rFonts w:ascii="Times New Roman" w:eastAsia="Times New Roman" w:hAnsi="Times New Roman" w:cs="Times New Roman"/>
          <w:color w:val="000000"/>
          <w:sz w:val="20"/>
          <w:szCs w:val="20"/>
          <w:shd w:val="clear" w:color="auto" w:fill="FFFFFF"/>
        </w:rPr>
        <w:t>WILMINGTON, N.C. (WTVD) -- One of the most important African American leaders of the late 1800s was born in North Carolina, but his accomplishments and influence vanished from history for 100 years.</w:t>
      </w:r>
      <w:r w:rsidRPr="0037230E">
        <w:rPr>
          <w:rFonts w:ascii="Times New Roman" w:eastAsia="Times New Roman" w:hAnsi="Times New Roman" w:cs="Times New Roman"/>
          <w:color w:val="000000"/>
          <w:sz w:val="20"/>
          <w:szCs w:val="20"/>
        </w:rPr>
        <w:br/>
      </w:r>
      <w:r w:rsidRPr="0037230E">
        <w:rPr>
          <w:rFonts w:ascii="Times New Roman" w:eastAsia="Times New Roman" w:hAnsi="Times New Roman" w:cs="Times New Roman"/>
          <w:color w:val="000000"/>
          <w:sz w:val="20"/>
          <w:szCs w:val="20"/>
        </w:rPr>
        <w:br/>
      </w:r>
      <w:hyperlink r:id="rId5" w:tgtFrame="_blank" w:history="1">
        <w:r w:rsidRPr="0037230E">
          <w:rPr>
            <w:rFonts w:ascii="Times New Roman" w:eastAsia="Times New Roman" w:hAnsi="Times New Roman" w:cs="Times New Roman"/>
            <w:color w:val="316BC0"/>
            <w:sz w:val="20"/>
            <w:szCs w:val="20"/>
            <w:u w:val="single"/>
            <w:shd w:val="clear" w:color="auto" w:fill="FFFFFF"/>
          </w:rPr>
          <w:t>Abraham Galloway</w:t>
        </w:r>
      </w:hyperlink>
      <w:r w:rsidRPr="0037230E">
        <w:rPr>
          <w:rFonts w:ascii="Times New Roman" w:eastAsia="Times New Roman" w:hAnsi="Times New Roman" w:cs="Times New Roman"/>
          <w:color w:val="000000"/>
          <w:sz w:val="20"/>
          <w:szCs w:val="20"/>
          <w:shd w:val="clear" w:color="auto" w:fill="FFFFFF"/>
        </w:rPr>
        <w:t> was a spy, an insurgent, a statesman, a fierce advocate of the working class and a warrior against oppression and tyranny.</w:t>
      </w:r>
    </w:p>
    <w:p w14:paraId="33C25AB2" w14:textId="77777777" w:rsidR="0037230E" w:rsidRPr="0037230E" w:rsidRDefault="0037230E" w:rsidP="0037230E">
      <w:pPr>
        <w:spacing w:after="0" w:line="240" w:lineRule="auto"/>
        <w:rPr>
          <w:rFonts w:ascii="Times New Roman" w:eastAsia="Times New Roman" w:hAnsi="Times New Roman" w:cs="Times New Roman"/>
          <w:sz w:val="20"/>
          <w:szCs w:val="20"/>
        </w:rPr>
      </w:pPr>
      <w:r w:rsidRPr="0037230E">
        <w:rPr>
          <w:rFonts w:ascii="Times New Roman" w:eastAsia="Times New Roman" w:hAnsi="Times New Roman" w:cs="Times New Roman"/>
          <w:color w:val="000000"/>
          <w:sz w:val="20"/>
          <w:szCs w:val="20"/>
        </w:rPr>
        <w:br/>
      </w:r>
      <w:r w:rsidRPr="0037230E">
        <w:rPr>
          <w:rFonts w:ascii="Times New Roman" w:eastAsia="Times New Roman" w:hAnsi="Times New Roman" w:cs="Times New Roman"/>
          <w:color w:val="000000"/>
          <w:sz w:val="20"/>
          <w:szCs w:val="20"/>
          <w:shd w:val="clear" w:color="auto" w:fill="FFFFFF"/>
        </w:rPr>
        <w:t xml:space="preserve">"When he did </w:t>
      </w:r>
      <w:proofErr w:type="gramStart"/>
      <w:r w:rsidRPr="0037230E">
        <w:rPr>
          <w:rFonts w:ascii="Times New Roman" w:eastAsia="Times New Roman" w:hAnsi="Times New Roman" w:cs="Times New Roman"/>
          <w:color w:val="000000"/>
          <w:sz w:val="20"/>
          <w:szCs w:val="20"/>
          <w:shd w:val="clear" w:color="auto" w:fill="FFFFFF"/>
        </w:rPr>
        <w:t>speaking</w:t>
      </w:r>
      <w:proofErr w:type="gramEnd"/>
      <w:r w:rsidRPr="0037230E">
        <w:rPr>
          <w:rFonts w:ascii="Times New Roman" w:eastAsia="Times New Roman" w:hAnsi="Times New Roman" w:cs="Times New Roman"/>
          <w:color w:val="000000"/>
          <w:sz w:val="20"/>
          <w:szCs w:val="20"/>
          <w:shd w:val="clear" w:color="auto" w:fill="FFFFFF"/>
        </w:rPr>
        <w:t xml:space="preserve"> tours in the North, he didn't introduce Frederick Douglass as the main speaker of the night. Frederick Douglass introduced him as the main speaker of the night," </w:t>
      </w:r>
      <w:hyperlink r:id="rId6" w:tgtFrame="_blank" w:history="1">
        <w:r w:rsidRPr="0037230E">
          <w:rPr>
            <w:rFonts w:ascii="Times New Roman" w:eastAsia="Times New Roman" w:hAnsi="Times New Roman" w:cs="Times New Roman"/>
            <w:color w:val="316BC0"/>
            <w:sz w:val="20"/>
            <w:szCs w:val="20"/>
            <w:u w:val="single"/>
            <w:shd w:val="clear" w:color="auto" w:fill="FFFFFF"/>
          </w:rPr>
          <w:t xml:space="preserve">historian Dr. David </w:t>
        </w:r>
        <w:proofErr w:type="spellStart"/>
        <w:r w:rsidRPr="0037230E">
          <w:rPr>
            <w:rFonts w:ascii="Times New Roman" w:eastAsia="Times New Roman" w:hAnsi="Times New Roman" w:cs="Times New Roman"/>
            <w:color w:val="316BC0"/>
            <w:sz w:val="20"/>
            <w:szCs w:val="20"/>
            <w:u w:val="single"/>
            <w:shd w:val="clear" w:color="auto" w:fill="FFFFFF"/>
          </w:rPr>
          <w:t>Cecelski</w:t>
        </w:r>
        <w:proofErr w:type="spellEnd"/>
      </w:hyperlink>
      <w:r w:rsidRPr="0037230E">
        <w:rPr>
          <w:rFonts w:ascii="Times New Roman" w:eastAsia="Times New Roman" w:hAnsi="Times New Roman" w:cs="Times New Roman"/>
          <w:color w:val="000000"/>
          <w:sz w:val="20"/>
          <w:szCs w:val="20"/>
          <w:shd w:val="clear" w:color="auto" w:fill="FFFFFF"/>
        </w:rPr>
        <w:t> said.</w:t>
      </w:r>
      <w:r w:rsidRPr="0037230E">
        <w:rPr>
          <w:rFonts w:ascii="Times New Roman" w:eastAsia="Times New Roman" w:hAnsi="Times New Roman" w:cs="Times New Roman"/>
          <w:color w:val="000000"/>
          <w:sz w:val="20"/>
          <w:szCs w:val="20"/>
        </w:rPr>
        <w:br/>
      </w:r>
      <w:r w:rsidRPr="0037230E">
        <w:rPr>
          <w:rFonts w:ascii="Times New Roman" w:eastAsia="Times New Roman" w:hAnsi="Times New Roman" w:cs="Times New Roman"/>
          <w:color w:val="000000"/>
          <w:sz w:val="20"/>
          <w:szCs w:val="20"/>
        </w:rPr>
        <w:br/>
      </w:r>
      <w:r w:rsidRPr="0037230E">
        <w:rPr>
          <w:rFonts w:ascii="Times New Roman" w:eastAsia="Times New Roman" w:hAnsi="Times New Roman" w:cs="Times New Roman"/>
          <w:color w:val="000000"/>
          <w:sz w:val="20"/>
          <w:szCs w:val="20"/>
          <w:shd w:val="clear" w:color="auto" w:fill="FFFFFF"/>
        </w:rPr>
        <w:t>Yet today, Frederick Douglass is a household name and central figure of study in American history, while Abraham Galloway is hardly known.</w:t>
      </w:r>
      <w:r w:rsidRPr="0037230E">
        <w:rPr>
          <w:rFonts w:ascii="Times New Roman" w:eastAsia="Times New Roman" w:hAnsi="Times New Roman" w:cs="Times New Roman"/>
          <w:color w:val="000000"/>
          <w:sz w:val="20"/>
          <w:szCs w:val="20"/>
        </w:rPr>
        <w:br/>
      </w:r>
      <w:r w:rsidRPr="0037230E">
        <w:rPr>
          <w:rFonts w:ascii="Times New Roman" w:eastAsia="Times New Roman" w:hAnsi="Times New Roman" w:cs="Times New Roman"/>
          <w:color w:val="000000"/>
          <w:sz w:val="20"/>
          <w:szCs w:val="20"/>
        </w:rPr>
        <w:br/>
      </w:r>
      <w:r w:rsidRPr="0037230E">
        <w:rPr>
          <w:rFonts w:ascii="Times New Roman" w:eastAsia="Times New Roman" w:hAnsi="Times New Roman" w:cs="Times New Roman"/>
          <w:color w:val="000000"/>
          <w:sz w:val="20"/>
          <w:szCs w:val="20"/>
          <w:shd w:val="clear" w:color="auto" w:fill="FFFFFF"/>
        </w:rPr>
        <w:t>When Galloway died in 1870, approximately 6,000 people attended his funeral. Newspapers at the time reported that it was the largest funeral in North Carolina history.</w:t>
      </w:r>
      <w:r w:rsidRPr="0037230E">
        <w:rPr>
          <w:rFonts w:ascii="Times New Roman" w:eastAsia="Times New Roman" w:hAnsi="Times New Roman" w:cs="Times New Roman"/>
          <w:color w:val="000000"/>
          <w:sz w:val="20"/>
          <w:szCs w:val="20"/>
        </w:rPr>
        <w:br/>
      </w:r>
      <w:r w:rsidRPr="0037230E">
        <w:rPr>
          <w:rFonts w:ascii="Times New Roman" w:eastAsia="Times New Roman" w:hAnsi="Times New Roman" w:cs="Times New Roman"/>
          <w:color w:val="000000"/>
          <w:sz w:val="20"/>
          <w:szCs w:val="20"/>
        </w:rPr>
        <w:br/>
      </w:r>
      <w:r w:rsidRPr="0037230E">
        <w:rPr>
          <w:rFonts w:ascii="Times New Roman" w:eastAsia="Times New Roman" w:hAnsi="Times New Roman" w:cs="Times New Roman"/>
          <w:color w:val="000000"/>
          <w:sz w:val="20"/>
          <w:szCs w:val="20"/>
          <w:shd w:val="clear" w:color="auto" w:fill="FFFFFF"/>
        </w:rPr>
        <w:t xml:space="preserve">"Everybody knew who Abraham Galloway was at that point," </w:t>
      </w:r>
      <w:proofErr w:type="spellStart"/>
      <w:r w:rsidRPr="0037230E">
        <w:rPr>
          <w:rFonts w:ascii="Times New Roman" w:eastAsia="Times New Roman" w:hAnsi="Times New Roman" w:cs="Times New Roman"/>
          <w:color w:val="000000"/>
          <w:sz w:val="20"/>
          <w:szCs w:val="20"/>
          <w:shd w:val="clear" w:color="auto" w:fill="FFFFFF"/>
        </w:rPr>
        <w:t>Cecelski</w:t>
      </w:r>
      <w:proofErr w:type="spellEnd"/>
      <w:r w:rsidRPr="0037230E">
        <w:rPr>
          <w:rFonts w:ascii="Times New Roman" w:eastAsia="Times New Roman" w:hAnsi="Times New Roman" w:cs="Times New Roman"/>
          <w:color w:val="000000"/>
          <w:sz w:val="20"/>
          <w:szCs w:val="20"/>
          <w:shd w:val="clear" w:color="auto" w:fill="FFFFFF"/>
        </w:rPr>
        <w:t xml:space="preserve"> said.</w:t>
      </w:r>
      <w:r w:rsidRPr="0037230E">
        <w:rPr>
          <w:rFonts w:ascii="Times New Roman" w:eastAsia="Times New Roman" w:hAnsi="Times New Roman" w:cs="Times New Roman"/>
          <w:color w:val="000000"/>
          <w:sz w:val="20"/>
          <w:szCs w:val="20"/>
        </w:rPr>
        <w:br/>
      </w:r>
      <w:r w:rsidRPr="0037230E">
        <w:rPr>
          <w:rFonts w:ascii="Times New Roman" w:eastAsia="Times New Roman" w:hAnsi="Times New Roman" w:cs="Times New Roman"/>
          <w:color w:val="000000"/>
          <w:sz w:val="20"/>
          <w:szCs w:val="20"/>
        </w:rPr>
        <w:br/>
      </w:r>
      <w:r w:rsidRPr="0037230E">
        <w:rPr>
          <w:rFonts w:ascii="Times New Roman" w:eastAsia="Times New Roman" w:hAnsi="Times New Roman" w:cs="Times New Roman"/>
          <w:color w:val="000000"/>
          <w:sz w:val="20"/>
          <w:szCs w:val="20"/>
          <w:shd w:val="clear" w:color="auto" w:fill="FFFFFF"/>
        </w:rPr>
        <w:t>Galloway was a war hero. He was a nationally known speaker. He was one of the first African Americans elected to serve in the North Carolina General Assembly. But check North Carolina history books, museums and classrooms from the 1900s into the 2000s and you will find hardly a whisper of one of the state's most influential sons.</w:t>
      </w:r>
      <w:r w:rsidRPr="0037230E">
        <w:rPr>
          <w:rFonts w:ascii="Times New Roman" w:eastAsia="Times New Roman" w:hAnsi="Times New Roman" w:cs="Times New Roman"/>
          <w:color w:val="000000"/>
          <w:sz w:val="20"/>
          <w:szCs w:val="20"/>
        </w:rPr>
        <w:br/>
      </w:r>
      <w:r w:rsidRPr="0037230E">
        <w:rPr>
          <w:rFonts w:ascii="Times New Roman" w:eastAsia="Times New Roman" w:hAnsi="Times New Roman" w:cs="Times New Roman"/>
          <w:color w:val="000000"/>
          <w:sz w:val="20"/>
          <w:szCs w:val="20"/>
        </w:rPr>
        <w:br/>
      </w:r>
      <w:r w:rsidRPr="0037230E">
        <w:rPr>
          <w:rFonts w:ascii="Times New Roman" w:eastAsia="Times New Roman" w:hAnsi="Times New Roman" w:cs="Times New Roman"/>
          <w:color w:val="000000"/>
          <w:sz w:val="20"/>
          <w:szCs w:val="20"/>
          <w:shd w:val="clear" w:color="auto" w:fill="FFFFFF"/>
        </w:rPr>
        <w:t xml:space="preserve">"What happened--and it's a central part of North Carolina history--is that beginning in the 1890s early part of the 1900s, we get a new vision of what our past was like. In a way it was kind of the vision of North Carolina history that I grew up with," </w:t>
      </w:r>
      <w:proofErr w:type="spellStart"/>
      <w:r w:rsidRPr="0037230E">
        <w:rPr>
          <w:rFonts w:ascii="Times New Roman" w:eastAsia="Times New Roman" w:hAnsi="Times New Roman" w:cs="Times New Roman"/>
          <w:color w:val="000000"/>
          <w:sz w:val="20"/>
          <w:szCs w:val="20"/>
          <w:shd w:val="clear" w:color="auto" w:fill="FFFFFF"/>
        </w:rPr>
        <w:t>Cecelski</w:t>
      </w:r>
      <w:proofErr w:type="spellEnd"/>
      <w:r w:rsidRPr="0037230E">
        <w:rPr>
          <w:rFonts w:ascii="Times New Roman" w:eastAsia="Times New Roman" w:hAnsi="Times New Roman" w:cs="Times New Roman"/>
          <w:color w:val="000000"/>
          <w:sz w:val="20"/>
          <w:szCs w:val="20"/>
          <w:shd w:val="clear" w:color="auto" w:fill="FFFFFF"/>
        </w:rPr>
        <w:t xml:space="preserve"> said. "Docile black people, happy slaves--in that vision of our history, there's no room for a man like Abraham Galloway. He was a proud African American insurgent. Brilliant. Who fought like one of the great guerilla leaders of world history for the freedom of his people."</w:t>
      </w:r>
      <w:r w:rsidRPr="0037230E">
        <w:rPr>
          <w:rFonts w:ascii="Times New Roman" w:eastAsia="Times New Roman" w:hAnsi="Times New Roman" w:cs="Times New Roman"/>
          <w:color w:val="000000"/>
          <w:sz w:val="20"/>
          <w:szCs w:val="20"/>
        </w:rPr>
        <w:br/>
      </w:r>
      <w:r w:rsidRPr="0037230E">
        <w:rPr>
          <w:rFonts w:ascii="Times New Roman" w:eastAsia="Times New Roman" w:hAnsi="Times New Roman" w:cs="Times New Roman"/>
          <w:color w:val="000000"/>
          <w:sz w:val="20"/>
          <w:szCs w:val="20"/>
        </w:rPr>
        <w:br/>
      </w:r>
      <w:r w:rsidRPr="0037230E">
        <w:rPr>
          <w:rFonts w:ascii="Times New Roman" w:eastAsia="Times New Roman" w:hAnsi="Times New Roman" w:cs="Times New Roman"/>
          <w:color w:val="000000"/>
          <w:sz w:val="20"/>
          <w:szCs w:val="20"/>
          <w:shd w:val="clear" w:color="auto" w:fill="FFFFFF"/>
        </w:rPr>
        <w:t xml:space="preserve">Galloway was a hard man to please; he was </w:t>
      </w:r>
      <w:proofErr w:type="gramStart"/>
      <w:r w:rsidRPr="0037230E">
        <w:rPr>
          <w:rFonts w:ascii="Times New Roman" w:eastAsia="Times New Roman" w:hAnsi="Times New Roman" w:cs="Times New Roman"/>
          <w:color w:val="000000"/>
          <w:sz w:val="20"/>
          <w:szCs w:val="20"/>
          <w:shd w:val="clear" w:color="auto" w:fill="FFFFFF"/>
        </w:rPr>
        <w:t>fearless.</w:t>
      </w:r>
      <w:proofErr w:type="gramEnd"/>
      <w:r w:rsidRPr="0037230E">
        <w:rPr>
          <w:rFonts w:ascii="Times New Roman" w:eastAsia="Times New Roman" w:hAnsi="Times New Roman" w:cs="Times New Roman"/>
          <w:color w:val="000000"/>
          <w:sz w:val="20"/>
          <w:szCs w:val="20"/>
          <w:shd w:val="clear" w:color="auto" w:fill="FFFFFF"/>
        </w:rPr>
        <w:t xml:space="preserve"> He was known for always having two pistols in his belt where everybody could see them, and he would challenge people that crossed him to duels in the street. But he was also a man with a sarcastic sense of humor, who loved to laugh loudly and often.</w:t>
      </w:r>
      <w:r w:rsidRPr="0037230E">
        <w:rPr>
          <w:rFonts w:ascii="Times New Roman" w:eastAsia="Times New Roman" w:hAnsi="Times New Roman" w:cs="Times New Roman"/>
          <w:color w:val="000000"/>
          <w:sz w:val="20"/>
          <w:szCs w:val="20"/>
        </w:rPr>
        <w:br/>
      </w:r>
      <w:r w:rsidRPr="0037230E">
        <w:rPr>
          <w:rFonts w:ascii="Times New Roman" w:eastAsia="Times New Roman" w:hAnsi="Times New Roman" w:cs="Times New Roman"/>
          <w:color w:val="000000"/>
          <w:sz w:val="20"/>
          <w:szCs w:val="20"/>
        </w:rPr>
        <w:br/>
      </w:r>
      <w:r w:rsidRPr="0037230E">
        <w:rPr>
          <w:rFonts w:ascii="Times New Roman" w:eastAsia="Times New Roman" w:hAnsi="Times New Roman" w:cs="Times New Roman"/>
          <w:b/>
          <w:bCs/>
          <w:color w:val="000000"/>
          <w:sz w:val="20"/>
          <w:szCs w:val="20"/>
          <w:shd w:val="clear" w:color="auto" w:fill="FFFFFF"/>
        </w:rPr>
        <w:t>'He laughed loud and often:' The life philosophy of Abraham Galloway</w:t>
      </w:r>
    </w:p>
    <w:p w14:paraId="421E3967" w14:textId="77777777" w:rsidR="0037230E" w:rsidRPr="0037230E" w:rsidRDefault="0037230E" w:rsidP="0037230E">
      <w:pPr>
        <w:shd w:val="clear" w:color="auto" w:fill="000000"/>
        <w:spacing w:line="240" w:lineRule="auto"/>
        <w:rPr>
          <w:rFonts w:ascii="Times New Roman" w:eastAsia="Times New Roman" w:hAnsi="Times New Roman" w:cs="Times New Roman"/>
          <w:color w:val="000000"/>
          <w:sz w:val="20"/>
          <w:szCs w:val="20"/>
        </w:rPr>
      </w:pPr>
      <w:r w:rsidRPr="0037230E">
        <w:rPr>
          <w:rFonts w:ascii="Times New Roman" w:eastAsia="Times New Roman" w:hAnsi="Times New Roman" w:cs="Times New Roman"/>
          <w:noProof/>
          <w:color w:val="000000"/>
          <w:sz w:val="20"/>
          <w:szCs w:val="20"/>
        </w:rPr>
        <w:lastRenderedPageBreak/>
        <w:drawing>
          <wp:inline distT="0" distB="0" distL="0" distR="0" wp14:anchorId="67D21DD8" wp14:editId="02CFE08F">
            <wp:extent cx="7620000" cy="4290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0" cy="4290060"/>
                    </a:xfrm>
                    <a:prstGeom prst="rect">
                      <a:avLst/>
                    </a:prstGeom>
                    <a:noFill/>
                    <a:ln>
                      <a:noFill/>
                    </a:ln>
                  </pic:spPr>
                </pic:pic>
              </a:graphicData>
            </a:graphic>
          </wp:inline>
        </w:drawing>
      </w:r>
    </w:p>
    <w:p w14:paraId="1C8CFCFC" w14:textId="77777777" w:rsidR="0037230E" w:rsidRPr="0037230E" w:rsidRDefault="0037230E" w:rsidP="0037230E">
      <w:pPr>
        <w:shd w:val="clear" w:color="auto" w:fill="E0E0E0"/>
        <w:spacing w:after="150" w:line="324" w:lineRule="atLeast"/>
        <w:rPr>
          <w:rFonts w:ascii="Times New Roman" w:eastAsia="Times New Roman" w:hAnsi="Times New Roman" w:cs="Times New Roman"/>
          <w:color w:val="444444"/>
          <w:sz w:val="20"/>
          <w:szCs w:val="20"/>
        </w:rPr>
      </w:pPr>
      <w:r w:rsidRPr="0037230E">
        <w:rPr>
          <w:rFonts w:ascii="Times New Roman" w:eastAsia="Times New Roman" w:hAnsi="Times New Roman" w:cs="Times New Roman"/>
          <w:color w:val="444444"/>
          <w:sz w:val="20"/>
          <w:szCs w:val="20"/>
        </w:rPr>
        <w:t>'He laughed loud and often': The life philosophy of Abraham Galloway</w:t>
      </w:r>
    </w:p>
    <w:p w14:paraId="2F0A63B2" w14:textId="7BE66F70" w:rsidR="0037230E" w:rsidRPr="00777EE8" w:rsidRDefault="0037230E">
      <w:pPr>
        <w:rPr>
          <w:rFonts w:ascii="Times New Roman" w:hAnsi="Times New Roman" w:cs="Times New Roman"/>
          <w:sz w:val="20"/>
          <w:szCs w:val="20"/>
        </w:rPr>
      </w:pPr>
    </w:p>
    <w:p w14:paraId="517EC577" w14:textId="77777777" w:rsidR="002D0D9F" w:rsidRPr="002D0D9F" w:rsidRDefault="002D0D9F" w:rsidP="002D0D9F">
      <w:pPr>
        <w:spacing w:after="0" w:line="240" w:lineRule="auto"/>
        <w:rPr>
          <w:rFonts w:ascii="Times New Roman" w:eastAsia="Times New Roman" w:hAnsi="Times New Roman" w:cs="Times New Roman"/>
          <w:sz w:val="20"/>
          <w:szCs w:val="20"/>
        </w:rPr>
      </w:pPr>
      <w:proofErr w:type="spellStart"/>
      <w:r w:rsidRPr="002D0D9F">
        <w:rPr>
          <w:rFonts w:ascii="Times New Roman" w:eastAsia="Times New Roman" w:hAnsi="Times New Roman" w:cs="Times New Roman"/>
          <w:color w:val="000000"/>
          <w:sz w:val="20"/>
          <w:szCs w:val="20"/>
          <w:shd w:val="clear" w:color="auto" w:fill="FFFFFF"/>
        </w:rPr>
        <w:t>Cecelski</w:t>
      </w:r>
      <w:proofErr w:type="spellEnd"/>
      <w:r w:rsidRPr="002D0D9F">
        <w:rPr>
          <w:rFonts w:ascii="Times New Roman" w:eastAsia="Times New Roman" w:hAnsi="Times New Roman" w:cs="Times New Roman"/>
          <w:color w:val="000000"/>
          <w:sz w:val="20"/>
          <w:szCs w:val="20"/>
          <w:shd w:val="clear" w:color="auto" w:fill="FFFFFF"/>
        </w:rPr>
        <w:t xml:space="preserve"> was researching a book when he kept running across stories about a man who seemed larger than life: a 19th century James Bond.</w:t>
      </w:r>
    </w:p>
    <w:p w14:paraId="524E234F" w14:textId="14144E19" w:rsidR="0037230E" w:rsidRPr="00777EE8" w:rsidRDefault="002D0D9F" w:rsidP="002D0D9F">
      <w:pPr>
        <w:rPr>
          <w:rFonts w:ascii="Times New Roman" w:eastAsia="Times New Roman" w:hAnsi="Times New Roman" w:cs="Times New Roman"/>
          <w:color w:val="000000"/>
          <w:sz w:val="20"/>
          <w:szCs w:val="20"/>
          <w:shd w:val="clear" w:color="auto" w:fill="FFFFFF"/>
        </w:rPr>
      </w:pPr>
      <w:r w:rsidRPr="00777EE8">
        <w:rPr>
          <w:rFonts w:ascii="Times New Roman" w:eastAsia="Times New Roman" w:hAnsi="Times New Roman" w:cs="Times New Roman"/>
          <w:color w:val="000000"/>
          <w:sz w:val="20"/>
          <w:szCs w:val="20"/>
        </w:rPr>
        <w:br/>
      </w:r>
      <w:r w:rsidRPr="00777EE8">
        <w:rPr>
          <w:rFonts w:ascii="Times New Roman" w:eastAsia="Times New Roman" w:hAnsi="Times New Roman" w:cs="Times New Roman"/>
          <w:color w:val="000000"/>
          <w:sz w:val="20"/>
          <w:szCs w:val="20"/>
          <w:shd w:val="clear" w:color="auto" w:fill="FFFFFF"/>
        </w:rPr>
        <w:t xml:space="preserve">"I almost couldn't believe (the stories)," </w:t>
      </w:r>
      <w:proofErr w:type="spellStart"/>
      <w:r w:rsidRPr="00777EE8">
        <w:rPr>
          <w:rFonts w:ascii="Times New Roman" w:eastAsia="Times New Roman" w:hAnsi="Times New Roman" w:cs="Times New Roman"/>
          <w:color w:val="000000"/>
          <w:sz w:val="20"/>
          <w:szCs w:val="20"/>
          <w:shd w:val="clear" w:color="auto" w:fill="FFFFFF"/>
        </w:rPr>
        <w:t>Cecelski</w:t>
      </w:r>
      <w:proofErr w:type="spellEnd"/>
      <w:r w:rsidRPr="00777EE8">
        <w:rPr>
          <w:rFonts w:ascii="Times New Roman" w:eastAsia="Times New Roman" w:hAnsi="Times New Roman" w:cs="Times New Roman"/>
          <w:color w:val="000000"/>
          <w:sz w:val="20"/>
          <w:szCs w:val="20"/>
          <w:shd w:val="clear" w:color="auto" w:fill="FFFFFF"/>
        </w:rPr>
        <w:t xml:space="preserve"> said. "They were so not like what I was taught about the history of slavery, not like what I was taught about the history of the Civil War, not like what I was taught about African American history."</w:t>
      </w:r>
      <w:r w:rsidRPr="00777EE8">
        <w:rPr>
          <w:rFonts w:ascii="Times New Roman" w:eastAsia="Times New Roman" w:hAnsi="Times New Roman" w:cs="Times New Roman"/>
          <w:color w:val="000000"/>
          <w:sz w:val="20"/>
          <w:szCs w:val="20"/>
        </w:rPr>
        <w:br/>
      </w:r>
      <w:r w:rsidRPr="00777EE8">
        <w:rPr>
          <w:rFonts w:ascii="Times New Roman" w:eastAsia="Times New Roman" w:hAnsi="Times New Roman" w:cs="Times New Roman"/>
          <w:color w:val="000000"/>
          <w:sz w:val="20"/>
          <w:szCs w:val="20"/>
        </w:rPr>
        <w:br/>
      </w:r>
      <w:r w:rsidRPr="00777EE8">
        <w:rPr>
          <w:rFonts w:ascii="Times New Roman" w:eastAsia="Times New Roman" w:hAnsi="Times New Roman" w:cs="Times New Roman"/>
          <w:color w:val="000000"/>
          <w:sz w:val="20"/>
          <w:szCs w:val="20"/>
          <w:shd w:val="clear" w:color="auto" w:fill="FFFFFF"/>
        </w:rPr>
        <w:t>Galloway was born in 1837 in what is now Southport, North Carolina. His mother was enslaved; his father was a white man. He grew up in a world where he had to learn spy skills just to survive.</w:t>
      </w:r>
      <w:r w:rsidRPr="00777EE8">
        <w:rPr>
          <w:rFonts w:ascii="Times New Roman" w:eastAsia="Times New Roman" w:hAnsi="Times New Roman" w:cs="Times New Roman"/>
          <w:color w:val="000000"/>
          <w:sz w:val="20"/>
          <w:szCs w:val="20"/>
        </w:rPr>
        <w:br/>
      </w:r>
      <w:r w:rsidRPr="00777EE8">
        <w:rPr>
          <w:rFonts w:ascii="Times New Roman" w:eastAsia="Times New Roman" w:hAnsi="Times New Roman" w:cs="Times New Roman"/>
          <w:color w:val="000000"/>
          <w:sz w:val="20"/>
          <w:szCs w:val="20"/>
        </w:rPr>
        <w:br/>
      </w:r>
      <w:r w:rsidRPr="00777EE8">
        <w:rPr>
          <w:rFonts w:ascii="Times New Roman" w:eastAsia="Times New Roman" w:hAnsi="Times New Roman" w:cs="Times New Roman"/>
          <w:color w:val="000000"/>
          <w:sz w:val="20"/>
          <w:szCs w:val="20"/>
          <w:shd w:val="clear" w:color="auto" w:fill="FFFFFF"/>
        </w:rPr>
        <w:t xml:space="preserve">"Union generals later said this about Galloway and other African American spies: They said it is as if they were born to be spies," </w:t>
      </w:r>
      <w:proofErr w:type="spellStart"/>
      <w:r w:rsidRPr="00777EE8">
        <w:rPr>
          <w:rFonts w:ascii="Times New Roman" w:eastAsia="Times New Roman" w:hAnsi="Times New Roman" w:cs="Times New Roman"/>
          <w:color w:val="000000"/>
          <w:sz w:val="20"/>
          <w:szCs w:val="20"/>
          <w:shd w:val="clear" w:color="auto" w:fill="FFFFFF"/>
        </w:rPr>
        <w:t>Cecelski</w:t>
      </w:r>
      <w:proofErr w:type="spellEnd"/>
      <w:r w:rsidRPr="00777EE8">
        <w:rPr>
          <w:rFonts w:ascii="Times New Roman" w:eastAsia="Times New Roman" w:hAnsi="Times New Roman" w:cs="Times New Roman"/>
          <w:color w:val="000000"/>
          <w:sz w:val="20"/>
          <w:szCs w:val="20"/>
          <w:shd w:val="clear" w:color="auto" w:fill="FFFFFF"/>
        </w:rPr>
        <w:t xml:space="preserve"> said. "They had developed that -- just living through slavery gave them the most basic skills they needed. The ability to put up a false face. You know, to take on-to blend into surroundings, to conceal themselves."</w:t>
      </w:r>
      <w:r w:rsidRPr="00777EE8">
        <w:rPr>
          <w:rFonts w:ascii="Times New Roman" w:eastAsia="Times New Roman" w:hAnsi="Times New Roman" w:cs="Times New Roman"/>
          <w:color w:val="000000"/>
          <w:sz w:val="20"/>
          <w:szCs w:val="20"/>
        </w:rPr>
        <w:br/>
      </w:r>
      <w:r w:rsidRPr="00777EE8">
        <w:rPr>
          <w:rFonts w:ascii="Times New Roman" w:eastAsia="Times New Roman" w:hAnsi="Times New Roman" w:cs="Times New Roman"/>
          <w:color w:val="000000"/>
          <w:sz w:val="20"/>
          <w:szCs w:val="20"/>
        </w:rPr>
        <w:br/>
      </w:r>
      <w:r w:rsidRPr="00777EE8">
        <w:rPr>
          <w:rFonts w:ascii="Times New Roman" w:eastAsia="Times New Roman" w:hAnsi="Times New Roman" w:cs="Times New Roman"/>
          <w:color w:val="000000"/>
          <w:sz w:val="20"/>
          <w:szCs w:val="20"/>
          <w:shd w:val="clear" w:color="auto" w:fill="FFFFFF"/>
        </w:rPr>
        <w:t>At the age of 19, Galloway escaped to the North hidden on a ship. He worked for a while going back into the South and helping other enslaved people escape to the North.</w:t>
      </w:r>
      <w:r w:rsidRPr="00777EE8">
        <w:rPr>
          <w:rFonts w:ascii="Times New Roman" w:eastAsia="Times New Roman" w:hAnsi="Times New Roman" w:cs="Times New Roman"/>
          <w:color w:val="000000"/>
          <w:sz w:val="20"/>
          <w:szCs w:val="20"/>
        </w:rPr>
        <w:br/>
      </w:r>
      <w:r w:rsidRPr="00777EE8">
        <w:rPr>
          <w:rFonts w:ascii="Times New Roman" w:eastAsia="Times New Roman" w:hAnsi="Times New Roman" w:cs="Times New Roman"/>
          <w:color w:val="000000"/>
          <w:sz w:val="20"/>
          <w:szCs w:val="20"/>
        </w:rPr>
        <w:br/>
      </w:r>
      <w:r w:rsidRPr="00777EE8">
        <w:rPr>
          <w:rFonts w:ascii="Times New Roman" w:eastAsia="Times New Roman" w:hAnsi="Times New Roman" w:cs="Times New Roman"/>
          <w:color w:val="000000"/>
          <w:sz w:val="20"/>
          <w:szCs w:val="20"/>
          <w:shd w:val="clear" w:color="auto" w:fill="FFFFFF"/>
        </w:rPr>
        <w:t>As the Civil War began, the Union Army realized it needed better military intelligence inside the South. Abraham Galloway was the perfect type of spy they needed.</w:t>
      </w:r>
      <w:r w:rsidRPr="00777EE8">
        <w:rPr>
          <w:rFonts w:ascii="Times New Roman" w:eastAsia="Times New Roman" w:hAnsi="Times New Roman" w:cs="Times New Roman"/>
          <w:color w:val="000000"/>
          <w:sz w:val="20"/>
          <w:szCs w:val="20"/>
        </w:rPr>
        <w:br/>
      </w:r>
      <w:r w:rsidRPr="00777EE8">
        <w:rPr>
          <w:rFonts w:ascii="Times New Roman" w:eastAsia="Times New Roman" w:hAnsi="Times New Roman" w:cs="Times New Roman"/>
          <w:color w:val="000000"/>
          <w:sz w:val="20"/>
          <w:szCs w:val="20"/>
        </w:rPr>
        <w:br/>
      </w:r>
      <w:r w:rsidRPr="00777EE8">
        <w:rPr>
          <w:rFonts w:ascii="Times New Roman" w:eastAsia="Times New Roman" w:hAnsi="Times New Roman" w:cs="Times New Roman"/>
          <w:color w:val="000000"/>
          <w:sz w:val="20"/>
          <w:szCs w:val="20"/>
          <w:shd w:val="clear" w:color="auto" w:fill="FFFFFF"/>
        </w:rPr>
        <w:lastRenderedPageBreak/>
        <w:t>He spent his mid-20s setting up a network of spies in the South, passing information to the Union Army, and even going hundreds of miles into Confederate territory to rescue his mother.</w:t>
      </w:r>
      <w:r w:rsidRPr="00777EE8">
        <w:rPr>
          <w:rFonts w:ascii="Times New Roman" w:eastAsia="Times New Roman" w:hAnsi="Times New Roman" w:cs="Times New Roman"/>
          <w:color w:val="000000"/>
          <w:sz w:val="20"/>
          <w:szCs w:val="20"/>
        </w:rPr>
        <w:br/>
      </w:r>
      <w:r w:rsidRPr="00777EE8">
        <w:rPr>
          <w:rFonts w:ascii="Times New Roman" w:eastAsia="Times New Roman" w:hAnsi="Times New Roman" w:cs="Times New Roman"/>
          <w:color w:val="000000"/>
          <w:sz w:val="20"/>
          <w:szCs w:val="20"/>
        </w:rPr>
        <w:br/>
      </w:r>
      <w:r w:rsidRPr="00777EE8">
        <w:rPr>
          <w:rFonts w:ascii="Times New Roman" w:eastAsia="Times New Roman" w:hAnsi="Times New Roman" w:cs="Times New Roman"/>
          <w:color w:val="000000"/>
          <w:sz w:val="20"/>
          <w:szCs w:val="20"/>
          <w:shd w:val="clear" w:color="auto" w:fill="FFFFFF"/>
        </w:rPr>
        <w:t>During this time, Galloway goes from being a sort of master spy to being a leading African American political leader.</w:t>
      </w:r>
      <w:r w:rsidRPr="00777EE8">
        <w:rPr>
          <w:rFonts w:ascii="Times New Roman" w:eastAsia="Times New Roman" w:hAnsi="Times New Roman" w:cs="Times New Roman"/>
          <w:color w:val="000000"/>
          <w:sz w:val="20"/>
          <w:szCs w:val="20"/>
        </w:rPr>
        <w:br/>
      </w:r>
      <w:r w:rsidRPr="00777EE8">
        <w:rPr>
          <w:rFonts w:ascii="Times New Roman" w:eastAsia="Times New Roman" w:hAnsi="Times New Roman" w:cs="Times New Roman"/>
          <w:color w:val="000000"/>
          <w:sz w:val="20"/>
          <w:szCs w:val="20"/>
        </w:rPr>
        <w:br/>
      </w:r>
      <w:r w:rsidRPr="00777EE8">
        <w:rPr>
          <w:rFonts w:ascii="Times New Roman" w:eastAsia="Times New Roman" w:hAnsi="Times New Roman" w:cs="Times New Roman"/>
          <w:color w:val="000000"/>
          <w:sz w:val="20"/>
          <w:szCs w:val="20"/>
          <w:shd w:val="clear" w:color="auto" w:fill="FFFFFF"/>
        </w:rPr>
        <w:t>He created the first Civil Rights groups in the South during the war. He led a delegation of African American men from the South to the White House to pressure President Abraham Lincoln into promising political equality and full citizenship to African Americans if the Union wins the Civil War.</w:t>
      </w:r>
    </w:p>
    <w:p w14:paraId="6A04E04F" w14:textId="307BE1CE" w:rsidR="002D0D9F" w:rsidRPr="00777EE8" w:rsidRDefault="00E4783A" w:rsidP="002D0D9F">
      <w:pPr>
        <w:rPr>
          <w:rFonts w:ascii="Times New Roman" w:eastAsia="Times New Roman" w:hAnsi="Times New Roman" w:cs="Times New Roman"/>
          <w:color w:val="000000"/>
          <w:sz w:val="20"/>
          <w:szCs w:val="20"/>
          <w:shd w:val="clear" w:color="auto" w:fill="FFFFFF"/>
        </w:rPr>
      </w:pPr>
      <w:r w:rsidRPr="00777EE8">
        <w:rPr>
          <w:rFonts w:ascii="Times New Roman" w:hAnsi="Times New Roman" w:cs="Times New Roman"/>
          <w:color w:val="000000"/>
          <w:sz w:val="20"/>
          <w:szCs w:val="20"/>
          <w:shd w:val="clear" w:color="auto" w:fill="FFFFFF"/>
        </w:rPr>
        <w:t xml:space="preserve">"And </w:t>
      </w:r>
      <w:proofErr w:type="gramStart"/>
      <w:r w:rsidRPr="00777EE8">
        <w:rPr>
          <w:rFonts w:ascii="Times New Roman" w:hAnsi="Times New Roman" w:cs="Times New Roman"/>
          <w:color w:val="000000"/>
          <w:sz w:val="20"/>
          <w:szCs w:val="20"/>
          <w:shd w:val="clear" w:color="auto" w:fill="FFFFFF"/>
        </w:rPr>
        <w:t>basically</w:t>
      </w:r>
      <w:proofErr w:type="gramEnd"/>
      <w:r w:rsidRPr="00777EE8">
        <w:rPr>
          <w:rFonts w:ascii="Times New Roman" w:hAnsi="Times New Roman" w:cs="Times New Roman"/>
          <w:color w:val="000000"/>
          <w:sz w:val="20"/>
          <w:szCs w:val="20"/>
          <w:shd w:val="clear" w:color="auto" w:fill="FFFFFF"/>
        </w:rPr>
        <w:t xml:space="preserve"> they succeed in that," </w:t>
      </w:r>
      <w:proofErr w:type="spellStart"/>
      <w:r w:rsidRPr="00777EE8">
        <w:rPr>
          <w:rFonts w:ascii="Times New Roman" w:hAnsi="Times New Roman" w:cs="Times New Roman"/>
          <w:color w:val="000000"/>
          <w:sz w:val="20"/>
          <w:szCs w:val="20"/>
          <w:shd w:val="clear" w:color="auto" w:fill="FFFFFF"/>
        </w:rPr>
        <w:t>Cecelski</w:t>
      </w:r>
      <w:proofErr w:type="spellEnd"/>
      <w:r w:rsidRPr="00777EE8">
        <w:rPr>
          <w:rFonts w:ascii="Times New Roman" w:hAnsi="Times New Roman" w:cs="Times New Roman"/>
          <w:color w:val="000000"/>
          <w:sz w:val="20"/>
          <w:szCs w:val="20"/>
          <w:shd w:val="clear" w:color="auto" w:fill="FFFFFF"/>
        </w:rPr>
        <w:t xml:space="preserve"> said. "It may not have been everything they wanted after the war. It may not have been every goal accomplished, but they brought millions of people out of enslavement. And from the beginning-and this was eye-opening for me-it was southern blacks, men and women like Galloway, who were leading that push. It wasn't white abolitionist up North, it wasn't freed black people from the North, it was people who were fighting in the trenches in little places like Kinston and Durham and around the South. People like Galloway who risked their lives day in and day out. "</w:t>
      </w:r>
      <w:r w:rsidRPr="00777EE8">
        <w:rPr>
          <w:rFonts w:ascii="Times New Roman" w:hAnsi="Times New Roman" w:cs="Times New Roman"/>
          <w:color w:val="000000"/>
          <w:sz w:val="20"/>
          <w:szCs w:val="20"/>
        </w:rPr>
        <w:br/>
      </w:r>
      <w:r w:rsidRPr="00777EE8">
        <w:rPr>
          <w:rFonts w:ascii="Times New Roman" w:hAnsi="Times New Roman" w:cs="Times New Roman"/>
          <w:color w:val="000000"/>
          <w:sz w:val="20"/>
          <w:szCs w:val="20"/>
        </w:rPr>
        <w:br/>
      </w:r>
      <w:r w:rsidRPr="00777EE8">
        <w:rPr>
          <w:rFonts w:ascii="Times New Roman" w:hAnsi="Times New Roman" w:cs="Times New Roman"/>
          <w:color w:val="000000"/>
          <w:sz w:val="20"/>
          <w:szCs w:val="20"/>
          <w:shd w:val="clear" w:color="auto" w:fill="FFFFFF"/>
        </w:rPr>
        <w:t>In 1868, Galloway was elected state Senator in North Carolina as part of the group of first African Americans representatives.</w:t>
      </w:r>
      <w:r w:rsidRPr="00777EE8">
        <w:rPr>
          <w:rFonts w:ascii="Times New Roman" w:hAnsi="Times New Roman" w:cs="Times New Roman"/>
          <w:color w:val="000000"/>
          <w:sz w:val="20"/>
          <w:szCs w:val="20"/>
        </w:rPr>
        <w:br/>
      </w:r>
      <w:r w:rsidRPr="00777EE8">
        <w:rPr>
          <w:rFonts w:ascii="Times New Roman" w:hAnsi="Times New Roman" w:cs="Times New Roman"/>
          <w:color w:val="000000"/>
          <w:sz w:val="20"/>
          <w:szCs w:val="20"/>
        </w:rPr>
        <w:br/>
      </w:r>
      <w:r w:rsidRPr="00777EE8">
        <w:rPr>
          <w:rFonts w:ascii="Times New Roman" w:hAnsi="Times New Roman" w:cs="Times New Roman"/>
          <w:color w:val="000000"/>
          <w:sz w:val="20"/>
          <w:szCs w:val="20"/>
          <w:shd w:val="clear" w:color="auto" w:fill="FFFFFF"/>
        </w:rPr>
        <w:t xml:space="preserve">"In the General Assembly he worked for labor rights, issues familiar to us today: minimum wages, regulate hours of work. He introduced the first amendments for women's suffrage," </w:t>
      </w:r>
      <w:proofErr w:type="spellStart"/>
      <w:r w:rsidRPr="00777EE8">
        <w:rPr>
          <w:rFonts w:ascii="Times New Roman" w:hAnsi="Times New Roman" w:cs="Times New Roman"/>
          <w:color w:val="000000"/>
          <w:sz w:val="20"/>
          <w:szCs w:val="20"/>
          <w:shd w:val="clear" w:color="auto" w:fill="FFFFFF"/>
        </w:rPr>
        <w:t>Cecelski</w:t>
      </w:r>
      <w:proofErr w:type="spellEnd"/>
      <w:r w:rsidRPr="00777EE8">
        <w:rPr>
          <w:rFonts w:ascii="Times New Roman" w:hAnsi="Times New Roman" w:cs="Times New Roman"/>
          <w:color w:val="000000"/>
          <w:sz w:val="20"/>
          <w:szCs w:val="20"/>
          <w:shd w:val="clear" w:color="auto" w:fill="FFFFFF"/>
        </w:rPr>
        <w:t xml:space="preserve"> said.</w:t>
      </w:r>
      <w:r w:rsidRPr="00777EE8">
        <w:rPr>
          <w:rFonts w:ascii="Times New Roman" w:hAnsi="Times New Roman" w:cs="Times New Roman"/>
          <w:color w:val="000000"/>
          <w:sz w:val="20"/>
          <w:szCs w:val="20"/>
        </w:rPr>
        <w:br/>
      </w:r>
      <w:r w:rsidRPr="00777EE8">
        <w:rPr>
          <w:rFonts w:ascii="Times New Roman" w:hAnsi="Times New Roman" w:cs="Times New Roman"/>
          <w:color w:val="000000"/>
          <w:sz w:val="20"/>
          <w:szCs w:val="20"/>
        </w:rPr>
        <w:br/>
      </w:r>
      <w:r w:rsidRPr="00777EE8">
        <w:rPr>
          <w:rFonts w:ascii="Times New Roman" w:hAnsi="Times New Roman" w:cs="Times New Roman"/>
          <w:color w:val="000000"/>
          <w:sz w:val="20"/>
          <w:szCs w:val="20"/>
          <w:shd w:val="clear" w:color="auto" w:fill="FFFFFF"/>
        </w:rPr>
        <w:t>The man born into enslavement, who had been forbidden to learn to read or write, was now one of the most influential men in North Carolina.</w:t>
      </w:r>
      <w:r w:rsidRPr="00777EE8">
        <w:rPr>
          <w:rFonts w:ascii="Times New Roman" w:hAnsi="Times New Roman" w:cs="Times New Roman"/>
          <w:color w:val="000000"/>
          <w:sz w:val="20"/>
          <w:szCs w:val="20"/>
        </w:rPr>
        <w:br/>
      </w:r>
      <w:r w:rsidRPr="00777EE8">
        <w:rPr>
          <w:rFonts w:ascii="Times New Roman" w:hAnsi="Times New Roman" w:cs="Times New Roman"/>
          <w:color w:val="000000"/>
          <w:sz w:val="20"/>
          <w:szCs w:val="20"/>
        </w:rPr>
        <w:br/>
      </w:r>
      <w:r w:rsidRPr="00777EE8">
        <w:rPr>
          <w:rFonts w:ascii="Times New Roman" w:hAnsi="Times New Roman" w:cs="Times New Roman"/>
          <w:color w:val="000000"/>
          <w:sz w:val="20"/>
          <w:szCs w:val="20"/>
          <w:shd w:val="clear" w:color="auto" w:fill="FFFFFF"/>
        </w:rPr>
        <w:t>But his life ended abruptly. He died at the age of 33 from fever and jaundice.</w:t>
      </w:r>
      <w:r w:rsidRPr="00777EE8">
        <w:rPr>
          <w:rFonts w:ascii="Times New Roman" w:hAnsi="Times New Roman" w:cs="Times New Roman"/>
          <w:color w:val="000000"/>
          <w:sz w:val="20"/>
          <w:szCs w:val="20"/>
        </w:rPr>
        <w:br/>
      </w:r>
      <w:r w:rsidRPr="00777EE8">
        <w:rPr>
          <w:rFonts w:ascii="Times New Roman" w:hAnsi="Times New Roman" w:cs="Times New Roman"/>
          <w:color w:val="000000"/>
          <w:sz w:val="20"/>
          <w:szCs w:val="20"/>
        </w:rPr>
        <w:br/>
      </w:r>
      <w:r w:rsidRPr="00777EE8">
        <w:rPr>
          <w:rFonts w:ascii="Times New Roman" w:hAnsi="Times New Roman" w:cs="Times New Roman"/>
          <w:color w:val="000000"/>
          <w:sz w:val="20"/>
          <w:szCs w:val="20"/>
          <w:shd w:val="clear" w:color="auto" w:fill="FFFFFF"/>
        </w:rPr>
        <w:t xml:space="preserve">"If we can miss Abraham Galloway -- and nobody knew who he was 10 years ago, 20 years ago -- who knows what else we've missed," </w:t>
      </w:r>
      <w:proofErr w:type="spellStart"/>
      <w:r w:rsidRPr="00777EE8">
        <w:rPr>
          <w:rFonts w:ascii="Times New Roman" w:hAnsi="Times New Roman" w:cs="Times New Roman"/>
          <w:color w:val="000000"/>
          <w:sz w:val="20"/>
          <w:szCs w:val="20"/>
          <w:shd w:val="clear" w:color="auto" w:fill="FFFFFF"/>
        </w:rPr>
        <w:t>Cecelski</w:t>
      </w:r>
      <w:proofErr w:type="spellEnd"/>
      <w:r w:rsidRPr="00777EE8">
        <w:rPr>
          <w:rFonts w:ascii="Times New Roman" w:hAnsi="Times New Roman" w:cs="Times New Roman"/>
          <w:color w:val="000000"/>
          <w:sz w:val="20"/>
          <w:szCs w:val="20"/>
          <w:shd w:val="clear" w:color="auto" w:fill="FFFFFF"/>
        </w:rPr>
        <w:t xml:space="preserve"> said. "I think, particularly for young people, for students, the excitement and importance of that kind of historical discovery awaits them. And I don't just mean, I mean, yes, with African American history, but also all kinds of things. In many ways we have been denied much of the best parts of our past and places and things that happened that we can draw strength from, inspiration from, get a better vision of who we are as we try to fashion a future in this crazy new world that we're in."</w:t>
      </w:r>
      <w:r w:rsidRPr="00777EE8">
        <w:rPr>
          <w:rFonts w:ascii="Times New Roman" w:hAnsi="Times New Roman" w:cs="Times New Roman"/>
          <w:color w:val="000000"/>
          <w:sz w:val="20"/>
          <w:szCs w:val="20"/>
        </w:rPr>
        <w:br/>
      </w:r>
      <w:r w:rsidRPr="00777EE8">
        <w:rPr>
          <w:rFonts w:ascii="Times New Roman" w:hAnsi="Times New Roman" w:cs="Times New Roman"/>
          <w:color w:val="000000"/>
          <w:sz w:val="20"/>
          <w:szCs w:val="20"/>
        </w:rPr>
        <w:br/>
      </w:r>
      <w:r w:rsidRPr="00777EE8">
        <w:rPr>
          <w:rFonts w:ascii="Times New Roman" w:hAnsi="Times New Roman" w:cs="Times New Roman"/>
          <w:color w:val="000000"/>
          <w:sz w:val="20"/>
          <w:szCs w:val="20"/>
          <w:shd w:val="clear" w:color="auto" w:fill="FFFFFF"/>
        </w:rPr>
        <w:t>Despite being erased from history for nearly 100 years, Galloway's life story is now making its way back into history books. Wilmington recently put up a </w:t>
      </w:r>
      <w:hyperlink r:id="rId8" w:tgtFrame="_blank" w:history="1">
        <w:r w:rsidRPr="00777EE8">
          <w:rPr>
            <w:rFonts w:ascii="Times New Roman" w:hAnsi="Times New Roman" w:cs="Times New Roman"/>
            <w:color w:val="316BC0"/>
            <w:sz w:val="20"/>
            <w:szCs w:val="20"/>
            <w:u w:val="single"/>
            <w:shd w:val="clear" w:color="auto" w:fill="FFFFFF"/>
          </w:rPr>
          <w:t>historical marker</w:t>
        </w:r>
      </w:hyperlink>
      <w:r w:rsidRPr="00777EE8">
        <w:rPr>
          <w:rFonts w:ascii="Times New Roman" w:hAnsi="Times New Roman" w:cs="Times New Roman"/>
          <w:color w:val="000000"/>
          <w:sz w:val="20"/>
          <w:szCs w:val="20"/>
          <w:shd w:val="clear" w:color="auto" w:fill="FFFFFF"/>
        </w:rPr>
        <w:t> near where he lived. His story can also be found in the </w:t>
      </w:r>
      <w:hyperlink r:id="rId9" w:tgtFrame="_blank" w:history="1">
        <w:r w:rsidRPr="00777EE8">
          <w:rPr>
            <w:rFonts w:ascii="Times New Roman" w:hAnsi="Times New Roman" w:cs="Times New Roman"/>
            <w:color w:val="316BC0"/>
            <w:sz w:val="20"/>
            <w:szCs w:val="20"/>
            <w:u w:val="single"/>
            <w:shd w:val="clear" w:color="auto" w:fill="FFFFFF"/>
          </w:rPr>
          <w:t>North Carolina Museum of History.</w:t>
        </w:r>
      </w:hyperlink>
      <w:r w:rsidRPr="00777EE8">
        <w:rPr>
          <w:rFonts w:ascii="Times New Roman" w:hAnsi="Times New Roman" w:cs="Times New Roman"/>
          <w:color w:val="000000"/>
          <w:sz w:val="20"/>
          <w:szCs w:val="20"/>
        </w:rPr>
        <w:br/>
      </w:r>
      <w:r w:rsidRPr="00777EE8">
        <w:rPr>
          <w:rFonts w:ascii="Times New Roman" w:hAnsi="Times New Roman" w:cs="Times New Roman"/>
          <w:color w:val="000000"/>
          <w:sz w:val="20"/>
          <w:szCs w:val="20"/>
        </w:rPr>
        <w:br/>
      </w:r>
      <w:r w:rsidRPr="00777EE8">
        <w:rPr>
          <w:rFonts w:ascii="Times New Roman" w:hAnsi="Times New Roman" w:cs="Times New Roman"/>
          <w:color w:val="000000"/>
          <w:sz w:val="20"/>
          <w:szCs w:val="20"/>
          <w:shd w:val="clear" w:color="auto" w:fill="FFFFFF"/>
        </w:rPr>
        <w:t>To learn more about Abraham Galloway, consider reading </w:t>
      </w:r>
      <w:hyperlink r:id="rId10" w:tgtFrame="_blank" w:history="1">
        <w:proofErr w:type="spellStart"/>
        <w:r w:rsidRPr="00777EE8">
          <w:rPr>
            <w:rFonts w:ascii="Times New Roman" w:hAnsi="Times New Roman" w:cs="Times New Roman"/>
            <w:color w:val="316BC0"/>
            <w:sz w:val="20"/>
            <w:szCs w:val="20"/>
            <w:u w:val="single"/>
            <w:shd w:val="clear" w:color="auto" w:fill="FFFFFF"/>
          </w:rPr>
          <w:t>Cecelski's</w:t>
        </w:r>
        <w:proofErr w:type="spellEnd"/>
        <w:r w:rsidRPr="00777EE8">
          <w:rPr>
            <w:rFonts w:ascii="Times New Roman" w:hAnsi="Times New Roman" w:cs="Times New Roman"/>
            <w:color w:val="316BC0"/>
            <w:sz w:val="20"/>
            <w:szCs w:val="20"/>
            <w:u w:val="single"/>
            <w:shd w:val="clear" w:color="auto" w:fill="FFFFFF"/>
          </w:rPr>
          <w:t xml:space="preserve"> book </w:t>
        </w:r>
        <w:r w:rsidRPr="00777EE8">
          <w:rPr>
            <w:rFonts w:ascii="Times New Roman" w:hAnsi="Times New Roman" w:cs="Times New Roman"/>
            <w:i/>
            <w:iCs/>
            <w:color w:val="316BC0"/>
            <w:sz w:val="20"/>
            <w:szCs w:val="20"/>
            <w:u w:val="single"/>
            <w:shd w:val="clear" w:color="auto" w:fill="FFFFFF"/>
          </w:rPr>
          <w:t>The Fire of Freedom</w:t>
        </w:r>
        <w:r w:rsidRPr="00777EE8">
          <w:rPr>
            <w:rFonts w:ascii="Times New Roman" w:hAnsi="Times New Roman" w:cs="Times New Roman"/>
            <w:color w:val="316BC0"/>
            <w:sz w:val="20"/>
            <w:szCs w:val="20"/>
            <w:u w:val="single"/>
            <w:shd w:val="clear" w:color="auto" w:fill="FFFFFF"/>
          </w:rPr>
          <w:t>.</w:t>
        </w:r>
      </w:hyperlink>
    </w:p>
    <w:p w14:paraId="1E5F4790" w14:textId="77777777" w:rsidR="00405DB7" w:rsidRDefault="00405DB7">
      <w:pPr>
        <w:rPr>
          <w:rFonts w:ascii="Times New Roman" w:hAnsi="Times New Roman" w:cs="Times New Roman"/>
          <w:sz w:val="20"/>
          <w:szCs w:val="20"/>
        </w:rPr>
      </w:pPr>
    </w:p>
    <w:p w14:paraId="41AEE19B" w14:textId="132EB26F" w:rsidR="00721B24" w:rsidRDefault="00E81807">
      <w:pPr>
        <w:rPr>
          <w:rFonts w:ascii="Times New Roman" w:hAnsi="Times New Roman" w:cs="Times New Roman"/>
          <w:sz w:val="20"/>
          <w:szCs w:val="20"/>
        </w:rPr>
      </w:pPr>
      <w:r>
        <w:rPr>
          <w:rFonts w:ascii="Times New Roman" w:hAnsi="Times New Roman" w:cs="Times New Roman"/>
          <w:sz w:val="20"/>
          <w:szCs w:val="20"/>
        </w:rPr>
        <w:t xml:space="preserve">Books </w:t>
      </w:r>
      <w:r w:rsidR="00405DB7">
        <w:rPr>
          <w:rFonts w:ascii="Times New Roman" w:hAnsi="Times New Roman" w:cs="Times New Roman"/>
          <w:sz w:val="20"/>
          <w:szCs w:val="20"/>
        </w:rPr>
        <w:t xml:space="preserve">and More </w:t>
      </w:r>
      <w:r>
        <w:rPr>
          <w:rFonts w:ascii="Times New Roman" w:hAnsi="Times New Roman" w:cs="Times New Roman"/>
          <w:sz w:val="20"/>
          <w:szCs w:val="20"/>
        </w:rPr>
        <w:t>by Bill Teegarden</w:t>
      </w:r>
    </w:p>
    <w:p w14:paraId="18A42506" w14:textId="6AAC7353" w:rsidR="00E81807" w:rsidRPr="00631603" w:rsidRDefault="00102C99">
      <w:pPr>
        <w:rPr>
          <w:rFonts w:ascii="Times New Roman" w:hAnsi="Times New Roman" w:cs="Times New Roman"/>
          <w:i/>
          <w:iCs/>
          <w:color w:val="454545"/>
          <w:sz w:val="20"/>
          <w:szCs w:val="20"/>
          <w:shd w:val="clear" w:color="auto" w:fill="FFFFFF"/>
        </w:rPr>
      </w:pPr>
      <w:r w:rsidRPr="00631603">
        <w:rPr>
          <w:rFonts w:ascii="Times New Roman" w:hAnsi="Times New Roman" w:cs="Times New Roman"/>
          <w:i/>
          <w:iCs/>
          <w:color w:val="454545"/>
          <w:sz w:val="20"/>
          <w:szCs w:val="20"/>
          <w:shd w:val="clear" w:color="auto" w:fill="FFFFFF"/>
        </w:rPr>
        <w:t>"Civil War Northern Virginia 1861" and "Mosby's Raids in Civil War Northern Virginia," published by History Press, author William S. Connery </w:t>
      </w:r>
    </w:p>
    <w:p w14:paraId="74D1370D" w14:textId="32B2CCB2" w:rsidR="00102C99" w:rsidRPr="00631603" w:rsidRDefault="0003397F">
      <w:pPr>
        <w:rPr>
          <w:rFonts w:ascii="Times New Roman" w:hAnsi="Times New Roman" w:cs="Times New Roman"/>
          <w:i/>
          <w:iCs/>
          <w:color w:val="404040"/>
          <w:spacing w:val="2"/>
          <w:sz w:val="20"/>
          <w:szCs w:val="20"/>
          <w:shd w:val="clear" w:color="auto" w:fill="FFFFFF"/>
        </w:rPr>
      </w:pPr>
      <w:r w:rsidRPr="00631603">
        <w:rPr>
          <w:rFonts w:ascii="Times New Roman" w:hAnsi="Times New Roman" w:cs="Times New Roman"/>
          <w:i/>
          <w:iCs/>
          <w:color w:val="404040"/>
          <w:spacing w:val="2"/>
          <w:sz w:val="20"/>
          <w:szCs w:val="20"/>
          <w:shd w:val="clear" w:color="auto" w:fill="FFFFFF"/>
        </w:rPr>
        <w:t>Confederate General William “Extra Billy” Smith</w:t>
      </w:r>
      <w:r w:rsidR="00CB6A3D" w:rsidRPr="00631603">
        <w:rPr>
          <w:rFonts w:ascii="Times New Roman" w:hAnsi="Times New Roman" w:cs="Times New Roman"/>
          <w:i/>
          <w:iCs/>
          <w:color w:val="404040"/>
          <w:spacing w:val="2"/>
          <w:sz w:val="20"/>
          <w:szCs w:val="20"/>
          <w:shd w:val="clear" w:color="auto" w:fill="FFFFFF"/>
        </w:rPr>
        <w:t xml:space="preserve"> by Scott Mingus (author of 19 other Civil War books)</w:t>
      </w:r>
    </w:p>
    <w:p w14:paraId="27156893" w14:textId="569DCF35" w:rsidR="00696A5E" w:rsidRPr="00631603" w:rsidRDefault="00696A5E" w:rsidP="00696A5E">
      <w:pPr>
        <w:shd w:val="clear" w:color="auto" w:fill="FFFFFF"/>
        <w:rPr>
          <w:rFonts w:ascii="Arial" w:eastAsia="Times New Roman" w:hAnsi="Arial" w:cs="Arial"/>
          <w:i/>
          <w:iCs/>
          <w:color w:val="252525"/>
          <w:sz w:val="18"/>
          <w:szCs w:val="18"/>
        </w:rPr>
      </w:pPr>
      <w:r w:rsidRPr="00631603">
        <w:rPr>
          <w:rFonts w:ascii="Times New Roman" w:hAnsi="Times New Roman" w:cs="Times New Roman"/>
          <w:i/>
          <w:iCs/>
          <w:color w:val="404040"/>
          <w:spacing w:val="2"/>
          <w:sz w:val="20"/>
          <w:szCs w:val="20"/>
          <w:shd w:val="clear" w:color="auto" w:fill="FFFFFF"/>
        </w:rPr>
        <w:t>The Valley of the Shadow</w:t>
      </w:r>
      <w:r w:rsidRPr="00631603">
        <w:rPr>
          <w:rFonts w:ascii="Arial" w:hAnsi="Arial" w:cs="Arial"/>
          <w:i/>
          <w:iCs/>
          <w:color w:val="404040"/>
          <w:spacing w:val="2"/>
          <w:shd w:val="clear" w:color="auto" w:fill="FFFFFF"/>
        </w:rPr>
        <w:t xml:space="preserve"> </w:t>
      </w:r>
      <w:r w:rsidRPr="00631603">
        <w:rPr>
          <w:rFonts w:ascii="Times New Roman" w:hAnsi="Times New Roman" w:cs="Times New Roman"/>
          <w:i/>
          <w:iCs/>
          <w:color w:val="404040"/>
          <w:spacing w:val="2"/>
          <w:sz w:val="20"/>
          <w:szCs w:val="20"/>
          <w:shd w:val="clear" w:color="auto" w:fill="FFFFFF"/>
        </w:rPr>
        <w:t>–</w:t>
      </w:r>
      <w:r w:rsidRPr="00631603">
        <w:rPr>
          <w:rFonts w:ascii="Times New Roman" w:eastAsia="Times New Roman" w:hAnsi="Times New Roman" w:cs="Times New Roman"/>
          <w:i/>
          <w:iCs/>
          <w:color w:val="737373"/>
          <w:sz w:val="20"/>
          <w:szCs w:val="20"/>
        </w:rPr>
        <w:t xml:space="preserve">virginia.edu </w:t>
      </w:r>
      <w:r w:rsidRPr="00631603">
        <w:rPr>
          <w:rFonts w:ascii="Times New Roman" w:eastAsia="Times New Roman" w:hAnsi="Times New Roman" w:cs="Times New Roman"/>
          <w:i/>
          <w:iCs/>
          <w:color w:val="252525"/>
          <w:sz w:val="20"/>
          <w:szCs w:val="20"/>
        </w:rPr>
        <w:t>an electronic archive of two communities in the American </w:t>
      </w:r>
      <w:r w:rsidRPr="00631603">
        <w:rPr>
          <w:rFonts w:ascii="Times New Roman" w:eastAsia="Times New Roman" w:hAnsi="Times New Roman" w:cs="Times New Roman"/>
          <w:b/>
          <w:bCs/>
          <w:i/>
          <w:iCs/>
          <w:color w:val="252525"/>
          <w:sz w:val="20"/>
          <w:szCs w:val="20"/>
        </w:rPr>
        <w:t>Civil War</w:t>
      </w:r>
      <w:r w:rsidRPr="00631603">
        <w:rPr>
          <w:rFonts w:ascii="Times New Roman" w:eastAsia="Times New Roman" w:hAnsi="Times New Roman" w:cs="Times New Roman"/>
          <w:i/>
          <w:iCs/>
          <w:color w:val="252525"/>
          <w:sz w:val="20"/>
          <w:szCs w:val="20"/>
        </w:rPr>
        <w:t xml:space="preserve">--Augusta County, Virginia, and Franklin </w:t>
      </w:r>
      <w:r w:rsidR="001F3ABC" w:rsidRPr="00631603">
        <w:rPr>
          <w:rFonts w:ascii="Times New Roman" w:eastAsia="Times New Roman" w:hAnsi="Times New Roman" w:cs="Times New Roman"/>
          <w:i/>
          <w:iCs/>
          <w:color w:val="252525"/>
          <w:sz w:val="20"/>
          <w:szCs w:val="20"/>
        </w:rPr>
        <w:t>County.</w:t>
      </w:r>
    </w:p>
    <w:p w14:paraId="76681472" w14:textId="5E8D813B" w:rsidR="00696A5E" w:rsidRDefault="00F25894" w:rsidP="00696A5E">
      <w:pPr>
        <w:shd w:val="clear" w:color="auto" w:fill="FFFFFF"/>
        <w:rPr>
          <w:rFonts w:ascii="Times New Roman" w:hAnsi="Times New Roman" w:cs="Times New Roman"/>
          <w:i/>
          <w:iCs/>
          <w:color w:val="222222"/>
          <w:sz w:val="20"/>
          <w:szCs w:val="20"/>
          <w:shd w:val="clear" w:color="auto" w:fill="FFFFFF"/>
        </w:rPr>
      </w:pPr>
      <w:r w:rsidRPr="00631603">
        <w:rPr>
          <w:rFonts w:ascii="Times New Roman" w:hAnsi="Times New Roman" w:cs="Times New Roman"/>
          <w:i/>
          <w:iCs/>
          <w:color w:val="222222"/>
          <w:sz w:val="20"/>
          <w:szCs w:val="20"/>
          <w:shd w:val="clear" w:color="auto" w:fill="FFFFFF"/>
        </w:rPr>
        <w:lastRenderedPageBreak/>
        <w:t xml:space="preserve">Administrations of Lunacy: Racism and the Haunting of American Psychiatry at the Milledgeville Asylum Mab </w:t>
      </w:r>
      <w:proofErr w:type="spellStart"/>
      <w:r w:rsidRPr="00631603">
        <w:rPr>
          <w:rFonts w:ascii="Times New Roman" w:hAnsi="Times New Roman" w:cs="Times New Roman"/>
          <w:i/>
          <w:iCs/>
          <w:color w:val="222222"/>
          <w:sz w:val="20"/>
          <w:szCs w:val="20"/>
          <w:shd w:val="clear" w:color="auto" w:fill="FFFFFF"/>
        </w:rPr>
        <w:t>Segrest</w:t>
      </w:r>
      <w:proofErr w:type="spellEnd"/>
      <w:r w:rsidRPr="00631603">
        <w:rPr>
          <w:rFonts w:ascii="Times New Roman" w:hAnsi="Times New Roman" w:cs="Times New Roman"/>
          <w:i/>
          <w:iCs/>
          <w:color w:val="222222"/>
          <w:sz w:val="20"/>
          <w:szCs w:val="20"/>
          <w:shd w:val="clear" w:color="auto" w:fill="FFFFFF"/>
        </w:rPr>
        <w:t> </w:t>
      </w:r>
    </w:p>
    <w:p w14:paraId="10638A61" w14:textId="066A9430" w:rsidR="00CB6A3D" w:rsidRPr="00631603" w:rsidRDefault="001F3ABC">
      <w:pPr>
        <w:rPr>
          <w:rFonts w:ascii="Times New Roman" w:hAnsi="Times New Roman" w:cs="Times New Roman"/>
          <w:i/>
          <w:iCs/>
          <w:color w:val="181818"/>
          <w:spacing w:val="12"/>
          <w:sz w:val="20"/>
          <w:szCs w:val="20"/>
          <w:shd w:val="clear" w:color="auto" w:fill="FFFFFF"/>
        </w:rPr>
      </w:pPr>
      <w:hyperlink r:id="rId11" w:history="1">
        <w:r w:rsidR="001F6E1A" w:rsidRPr="00631603">
          <w:rPr>
            <w:rStyle w:val="Hyperlink"/>
            <w:rFonts w:ascii="Times New Roman" w:hAnsi="Times New Roman" w:cs="Times New Roman"/>
            <w:i/>
            <w:iCs/>
            <w:color w:val="auto"/>
            <w:spacing w:val="12"/>
            <w:sz w:val="20"/>
            <w:szCs w:val="20"/>
            <w:shd w:val="clear" w:color="auto" w:fill="FFFFFF"/>
          </w:rPr>
          <w:t>Ulysses S. Grant</w:t>
        </w:r>
      </w:hyperlink>
      <w:r w:rsidR="001F6E1A" w:rsidRPr="00631603">
        <w:rPr>
          <w:rFonts w:ascii="Times New Roman" w:hAnsi="Times New Roman" w:cs="Times New Roman"/>
          <w:i/>
          <w:iCs/>
          <w:spacing w:val="12"/>
          <w:sz w:val="20"/>
          <w:szCs w:val="20"/>
          <w:shd w:val="clear" w:color="auto" w:fill="FFFFFF"/>
        </w:rPr>
        <w:t> </w:t>
      </w:r>
      <w:r w:rsidR="001F6E1A" w:rsidRPr="00631603">
        <w:rPr>
          <w:rFonts w:ascii="Times New Roman" w:hAnsi="Times New Roman" w:cs="Times New Roman"/>
          <w:i/>
          <w:iCs/>
          <w:color w:val="181818"/>
          <w:spacing w:val="12"/>
          <w:sz w:val="20"/>
          <w:szCs w:val="20"/>
          <w:shd w:val="clear" w:color="auto" w:fill="FFFFFF"/>
        </w:rPr>
        <w:t xml:space="preserve"> Popular biographies, by Ronald C. White’s </w:t>
      </w:r>
      <w:r w:rsidR="001F6E1A" w:rsidRPr="00631603">
        <w:rPr>
          <w:rStyle w:val="Emphasis"/>
          <w:rFonts w:ascii="Times New Roman" w:hAnsi="Times New Roman" w:cs="Times New Roman"/>
          <w:i w:val="0"/>
          <w:iCs w:val="0"/>
          <w:color w:val="181818"/>
          <w:spacing w:val="12"/>
          <w:sz w:val="20"/>
          <w:szCs w:val="20"/>
          <w:shd w:val="clear" w:color="auto" w:fill="FFFFFF"/>
        </w:rPr>
        <w:t>American Ulysses</w:t>
      </w:r>
      <w:r w:rsidR="001F6E1A" w:rsidRPr="00631603">
        <w:rPr>
          <w:rFonts w:ascii="Times New Roman" w:hAnsi="Times New Roman" w:cs="Times New Roman"/>
          <w:i/>
          <w:iCs/>
          <w:color w:val="181818"/>
          <w:spacing w:val="12"/>
          <w:sz w:val="20"/>
          <w:szCs w:val="20"/>
          <w:shd w:val="clear" w:color="auto" w:fill="FFFFFF"/>
        </w:rPr>
        <w:t> (2016) and Ron Chernow’s </w:t>
      </w:r>
      <w:r w:rsidR="001F6E1A" w:rsidRPr="00631603">
        <w:rPr>
          <w:rStyle w:val="Emphasis"/>
          <w:rFonts w:ascii="Times New Roman" w:hAnsi="Times New Roman" w:cs="Times New Roman"/>
          <w:i w:val="0"/>
          <w:iCs w:val="0"/>
          <w:color w:val="181818"/>
          <w:spacing w:val="12"/>
          <w:sz w:val="20"/>
          <w:szCs w:val="20"/>
          <w:shd w:val="clear" w:color="auto" w:fill="FFFFFF"/>
        </w:rPr>
        <w:t>Grant</w:t>
      </w:r>
      <w:r w:rsidR="001F6E1A" w:rsidRPr="00631603">
        <w:rPr>
          <w:rFonts w:ascii="Times New Roman" w:hAnsi="Times New Roman" w:cs="Times New Roman"/>
          <w:i/>
          <w:iCs/>
          <w:color w:val="181818"/>
          <w:spacing w:val="12"/>
          <w:sz w:val="20"/>
          <w:szCs w:val="20"/>
          <w:shd w:val="clear" w:color="auto" w:fill="FFFFFF"/>
        </w:rPr>
        <w:t> (2017)</w:t>
      </w:r>
    </w:p>
    <w:p w14:paraId="41C3A95D" w14:textId="0A0D59CF" w:rsidR="00364DCC" w:rsidRPr="00631603" w:rsidRDefault="00364DCC">
      <w:pPr>
        <w:rPr>
          <w:rFonts w:ascii="Times New Roman" w:hAnsi="Times New Roman" w:cs="Times New Roman"/>
          <w:i/>
          <w:iCs/>
          <w:color w:val="232323"/>
          <w:sz w:val="20"/>
          <w:szCs w:val="20"/>
        </w:rPr>
      </w:pPr>
      <w:r w:rsidRPr="00631603">
        <w:rPr>
          <w:rFonts w:ascii="Times New Roman" w:hAnsi="Times New Roman" w:cs="Times New Roman"/>
          <w:i/>
          <w:iCs/>
          <w:color w:val="232323"/>
          <w:sz w:val="20"/>
          <w:szCs w:val="20"/>
        </w:rPr>
        <w:t xml:space="preserve">“Wild </w:t>
      </w:r>
      <w:r w:rsidR="0083349F" w:rsidRPr="00631603">
        <w:rPr>
          <w:rFonts w:ascii="Times New Roman" w:hAnsi="Times New Roman" w:cs="Times New Roman"/>
          <w:i/>
          <w:iCs/>
          <w:color w:val="232323"/>
          <w:sz w:val="20"/>
          <w:szCs w:val="20"/>
        </w:rPr>
        <w:t>Rose,” by</w:t>
      </w:r>
      <w:r w:rsidRPr="00631603">
        <w:rPr>
          <w:rFonts w:ascii="Times New Roman" w:hAnsi="Times New Roman" w:cs="Times New Roman"/>
          <w:i/>
          <w:iCs/>
          <w:color w:val="232323"/>
          <w:sz w:val="20"/>
          <w:szCs w:val="20"/>
        </w:rPr>
        <w:t xml:space="preserve"> Ann Blackman </w:t>
      </w:r>
    </w:p>
    <w:p w14:paraId="685B04BA" w14:textId="4C370060" w:rsidR="0083349F" w:rsidRPr="00631603" w:rsidRDefault="00FA7AEB">
      <w:pPr>
        <w:rPr>
          <w:rFonts w:ascii="Times New Roman" w:hAnsi="Times New Roman" w:cs="Times New Roman"/>
          <w:i/>
          <w:iCs/>
          <w:sz w:val="20"/>
          <w:szCs w:val="20"/>
        </w:rPr>
      </w:pPr>
      <w:r>
        <w:rPr>
          <w:rFonts w:ascii="Times New Roman" w:hAnsi="Times New Roman" w:cs="Times New Roman"/>
          <w:i/>
          <w:iCs/>
          <w:sz w:val="20"/>
          <w:szCs w:val="20"/>
        </w:rPr>
        <w:t>“</w:t>
      </w:r>
      <w:r w:rsidR="0083349F" w:rsidRPr="00631603">
        <w:rPr>
          <w:rFonts w:ascii="Times New Roman" w:hAnsi="Times New Roman" w:cs="Times New Roman"/>
          <w:i/>
          <w:iCs/>
          <w:sz w:val="20"/>
          <w:szCs w:val="20"/>
        </w:rPr>
        <w:t>News of the World</w:t>
      </w:r>
      <w:r>
        <w:rPr>
          <w:rFonts w:ascii="Times New Roman" w:hAnsi="Times New Roman" w:cs="Times New Roman"/>
          <w:i/>
          <w:iCs/>
          <w:sz w:val="20"/>
          <w:szCs w:val="20"/>
        </w:rPr>
        <w:t>”</w:t>
      </w:r>
      <w:r w:rsidR="0083349F" w:rsidRPr="00631603">
        <w:rPr>
          <w:rFonts w:ascii="Times New Roman" w:hAnsi="Times New Roman" w:cs="Times New Roman"/>
          <w:i/>
          <w:iCs/>
          <w:sz w:val="20"/>
          <w:szCs w:val="20"/>
        </w:rPr>
        <w:t xml:space="preserve"> &amp; </w:t>
      </w:r>
      <w:r>
        <w:rPr>
          <w:rFonts w:ascii="Times New Roman" w:hAnsi="Times New Roman" w:cs="Times New Roman"/>
          <w:i/>
          <w:iCs/>
          <w:sz w:val="20"/>
          <w:szCs w:val="20"/>
        </w:rPr>
        <w:t>“</w:t>
      </w:r>
      <w:r w:rsidR="0083349F" w:rsidRPr="00631603">
        <w:rPr>
          <w:rFonts w:ascii="Times New Roman" w:hAnsi="Times New Roman" w:cs="Times New Roman"/>
          <w:i/>
          <w:iCs/>
          <w:sz w:val="20"/>
          <w:szCs w:val="20"/>
        </w:rPr>
        <w:t>Simon the Fiddler</w:t>
      </w:r>
      <w:r>
        <w:rPr>
          <w:rFonts w:ascii="Times New Roman" w:hAnsi="Times New Roman" w:cs="Times New Roman"/>
          <w:i/>
          <w:iCs/>
          <w:sz w:val="20"/>
          <w:szCs w:val="20"/>
        </w:rPr>
        <w:t>”</w:t>
      </w:r>
      <w:r w:rsidR="0083349F" w:rsidRPr="00631603">
        <w:rPr>
          <w:rFonts w:ascii="Times New Roman" w:hAnsi="Times New Roman" w:cs="Times New Roman"/>
          <w:i/>
          <w:iCs/>
          <w:sz w:val="20"/>
          <w:szCs w:val="20"/>
        </w:rPr>
        <w:t xml:space="preserve"> by Paulette </w:t>
      </w:r>
      <w:proofErr w:type="spellStart"/>
      <w:r w:rsidR="0083349F" w:rsidRPr="00631603">
        <w:rPr>
          <w:rFonts w:ascii="Times New Roman" w:hAnsi="Times New Roman" w:cs="Times New Roman"/>
          <w:i/>
          <w:iCs/>
          <w:sz w:val="20"/>
          <w:szCs w:val="20"/>
        </w:rPr>
        <w:t>Jiles</w:t>
      </w:r>
      <w:proofErr w:type="spellEnd"/>
    </w:p>
    <w:p w14:paraId="24F55580" w14:textId="1CE1C988" w:rsidR="00ED0031" w:rsidRPr="00631603" w:rsidRDefault="001F3ABC" w:rsidP="00ED0031">
      <w:pPr>
        <w:shd w:val="clear" w:color="auto" w:fill="FFFFFF"/>
        <w:spacing w:before="100" w:beforeAutospacing="1" w:after="100" w:afterAutospacing="1" w:line="240" w:lineRule="auto"/>
        <w:rPr>
          <w:rFonts w:ascii="Times New Roman" w:eastAsia="Times New Roman" w:hAnsi="Times New Roman" w:cs="Times New Roman"/>
          <w:i/>
          <w:iCs/>
          <w:color w:val="2A2B2D"/>
          <w:sz w:val="20"/>
          <w:szCs w:val="20"/>
        </w:rPr>
      </w:pPr>
      <w:hyperlink r:id="rId12" w:history="1">
        <w:r w:rsidR="00ED0031" w:rsidRPr="00631603">
          <w:rPr>
            <w:rFonts w:ascii="Times New Roman" w:eastAsia="Times New Roman" w:hAnsi="Times New Roman" w:cs="Times New Roman"/>
            <w:i/>
            <w:iCs/>
            <w:sz w:val="20"/>
            <w:szCs w:val="20"/>
          </w:rPr>
          <w:t>Tufts Digital Collections and Archives</w:t>
        </w:r>
      </w:hyperlink>
      <w:r w:rsidR="00ED0031" w:rsidRPr="00631603">
        <w:rPr>
          <w:rFonts w:ascii="Times New Roman" w:eastAsia="Times New Roman" w:hAnsi="Times New Roman" w:cs="Times New Roman"/>
          <w:i/>
          <w:iCs/>
          <w:sz w:val="20"/>
          <w:szCs w:val="20"/>
        </w:rPr>
        <w:t> </w:t>
      </w:r>
      <w:r w:rsidR="00ED0031" w:rsidRPr="00631603">
        <w:rPr>
          <w:rFonts w:ascii="Times New Roman" w:eastAsia="Times New Roman" w:hAnsi="Times New Roman" w:cs="Times New Roman"/>
          <w:i/>
          <w:iCs/>
          <w:color w:val="2A2B2D"/>
          <w:sz w:val="20"/>
          <w:szCs w:val="20"/>
        </w:rPr>
        <w:t>has partnered with the </w:t>
      </w:r>
      <w:hyperlink r:id="rId13" w:history="1">
        <w:r w:rsidR="00ED0031" w:rsidRPr="00631603">
          <w:rPr>
            <w:rFonts w:ascii="Times New Roman" w:eastAsia="Times New Roman" w:hAnsi="Times New Roman" w:cs="Times New Roman"/>
            <w:i/>
            <w:iCs/>
            <w:color w:val="6F7375"/>
            <w:sz w:val="20"/>
            <w:szCs w:val="20"/>
            <w:u w:val="single"/>
          </w:rPr>
          <w:t>Medford Historical Society and Museum</w:t>
        </w:r>
      </w:hyperlink>
      <w:r w:rsidR="00ED0031" w:rsidRPr="00631603">
        <w:rPr>
          <w:rFonts w:ascii="Times New Roman" w:eastAsia="Times New Roman" w:hAnsi="Times New Roman" w:cs="Times New Roman"/>
          <w:i/>
          <w:iCs/>
          <w:color w:val="2A2B2D"/>
          <w:sz w:val="20"/>
          <w:szCs w:val="20"/>
        </w:rPr>
        <w:t> to protect, preserve, and improve access to a treasured collection of thousands of Civil War photographs.</w:t>
      </w:r>
    </w:p>
    <w:p w14:paraId="1CFD1DDB" w14:textId="6ED8A432" w:rsidR="00040DEE" w:rsidRPr="00631603" w:rsidRDefault="00040DEE" w:rsidP="00ED0031">
      <w:pPr>
        <w:shd w:val="clear" w:color="auto" w:fill="FFFFFF"/>
        <w:spacing w:before="100" w:beforeAutospacing="1" w:after="100" w:afterAutospacing="1" w:line="240" w:lineRule="auto"/>
        <w:rPr>
          <w:rFonts w:ascii="Times New Roman" w:eastAsia="Times New Roman" w:hAnsi="Times New Roman" w:cs="Times New Roman"/>
          <w:i/>
          <w:iCs/>
          <w:color w:val="2A2B2D"/>
          <w:sz w:val="20"/>
          <w:szCs w:val="20"/>
        </w:rPr>
      </w:pPr>
      <w:r w:rsidRPr="00631603">
        <w:rPr>
          <w:rFonts w:ascii="Times New Roman" w:eastAsia="Times New Roman" w:hAnsi="Times New Roman" w:cs="Times New Roman"/>
          <w:i/>
          <w:iCs/>
          <w:color w:val="2A2B2D"/>
          <w:sz w:val="20"/>
          <w:szCs w:val="20"/>
        </w:rPr>
        <w:t xml:space="preserve">Life </w:t>
      </w:r>
      <w:r w:rsidR="00605CAE" w:rsidRPr="00631603">
        <w:rPr>
          <w:rFonts w:ascii="Times New Roman" w:eastAsia="Times New Roman" w:hAnsi="Times New Roman" w:cs="Times New Roman"/>
          <w:i/>
          <w:iCs/>
          <w:color w:val="2A2B2D"/>
          <w:sz w:val="20"/>
          <w:szCs w:val="20"/>
        </w:rPr>
        <w:t>o</w:t>
      </w:r>
      <w:r w:rsidRPr="00631603">
        <w:rPr>
          <w:rFonts w:ascii="Times New Roman" w:eastAsia="Times New Roman" w:hAnsi="Times New Roman" w:cs="Times New Roman"/>
          <w:i/>
          <w:iCs/>
          <w:color w:val="2A2B2D"/>
          <w:sz w:val="20"/>
          <w:szCs w:val="20"/>
        </w:rPr>
        <w:t>f Pauline Cushman</w:t>
      </w:r>
      <w:r w:rsidR="00605CAE" w:rsidRPr="00631603">
        <w:rPr>
          <w:rFonts w:ascii="Times New Roman" w:eastAsia="Times New Roman" w:hAnsi="Times New Roman" w:cs="Times New Roman"/>
          <w:i/>
          <w:iCs/>
          <w:color w:val="2A2B2D"/>
          <w:sz w:val="20"/>
          <w:szCs w:val="20"/>
        </w:rPr>
        <w:t xml:space="preserve">: </w:t>
      </w:r>
      <w:proofErr w:type="gramStart"/>
      <w:r w:rsidR="00605CAE" w:rsidRPr="00631603">
        <w:rPr>
          <w:rFonts w:ascii="Times New Roman" w:eastAsia="Times New Roman" w:hAnsi="Times New Roman" w:cs="Times New Roman"/>
          <w:i/>
          <w:iCs/>
          <w:color w:val="2A2B2D"/>
          <w:sz w:val="20"/>
          <w:szCs w:val="20"/>
        </w:rPr>
        <w:t>the</w:t>
      </w:r>
      <w:proofErr w:type="gramEnd"/>
      <w:r w:rsidR="00605CAE" w:rsidRPr="00631603">
        <w:rPr>
          <w:rFonts w:ascii="Times New Roman" w:eastAsia="Times New Roman" w:hAnsi="Times New Roman" w:cs="Times New Roman"/>
          <w:i/>
          <w:iCs/>
          <w:color w:val="2A2B2D"/>
          <w:sz w:val="20"/>
          <w:szCs w:val="20"/>
        </w:rPr>
        <w:t xml:space="preserve"> Celebrated Union Spy and Scout by Ferdinand Sarmiento</w:t>
      </w:r>
    </w:p>
    <w:p w14:paraId="081FF85F" w14:textId="0D8F610E" w:rsidR="008A653A" w:rsidRDefault="008A653A" w:rsidP="00ED0031">
      <w:pPr>
        <w:shd w:val="clear" w:color="auto" w:fill="FFFFFF"/>
        <w:spacing w:before="100" w:beforeAutospacing="1" w:after="100" w:afterAutospacing="1" w:line="240" w:lineRule="auto"/>
        <w:rPr>
          <w:rFonts w:ascii="Times New Roman" w:hAnsi="Times New Roman" w:cs="Times New Roman"/>
          <w:i/>
          <w:iCs/>
          <w:color w:val="090909"/>
          <w:sz w:val="20"/>
          <w:szCs w:val="20"/>
          <w:shd w:val="clear" w:color="auto" w:fill="FFFFFF"/>
        </w:rPr>
      </w:pPr>
      <w:r w:rsidRPr="00631603">
        <w:rPr>
          <w:rFonts w:ascii="Times New Roman" w:hAnsi="Times New Roman" w:cs="Times New Roman"/>
          <w:i/>
          <w:iCs/>
          <w:color w:val="090909"/>
          <w:sz w:val="20"/>
          <w:szCs w:val="20"/>
          <w:shd w:val="clear" w:color="auto" w:fill="FFFFFF"/>
        </w:rPr>
        <w:t xml:space="preserve">Congress at War: How Republican Reformers Fought the Civil War, Defied Lincoln, Ended Slavery, and Remade America, Fergus </w:t>
      </w:r>
      <w:proofErr w:type="spellStart"/>
      <w:r w:rsidRPr="00631603">
        <w:rPr>
          <w:rFonts w:ascii="Times New Roman" w:hAnsi="Times New Roman" w:cs="Times New Roman"/>
          <w:i/>
          <w:iCs/>
          <w:color w:val="090909"/>
          <w:sz w:val="20"/>
          <w:szCs w:val="20"/>
          <w:shd w:val="clear" w:color="auto" w:fill="FFFFFF"/>
        </w:rPr>
        <w:t>Bordewich’s</w:t>
      </w:r>
      <w:proofErr w:type="spellEnd"/>
      <w:r w:rsidRPr="00631603">
        <w:rPr>
          <w:rFonts w:ascii="Times New Roman" w:hAnsi="Times New Roman" w:cs="Times New Roman"/>
          <w:i/>
          <w:iCs/>
          <w:color w:val="090909"/>
          <w:sz w:val="20"/>
          <w:szCs w:val="20"/>
          <w:shd w:val="clear" w:color="auto" w:fill="FFFFFF"/>
        </w:rPr>
        <w:t xml:space="preserve"> </w:t>
      </w:r>
    </w:p>
    <w:p w14:paraId="508B0630" w14:textId="33DCBB38" w:rsidR="00156896" w:rsidRPr="00405DB7" w:rsidRDefault="00A22269" w:rsidP="00ED0031">
      <w:pPr>
        <w:shd w:val="clear" w:color="auto" w:fill="FFFFFF"/>
        <w:spacing w:before="100" w:beforeAutospacing="1" w:after="100" w:afterAutospacing="1" w:line="240" w:lineRule="auto"/>
        <w:rPr>
          <w:rFonts w:ascii="Times New Roman" w:hAnsi="Times New Roman" w:cs="Times New Roman"/>
          <w:i/>
          <w:iCs/>
          <w:color w:val="000000"/>
          <w:sz w:val="20"/>
          <w:szCs w:val="20"/>
        </w:rPr>
      </w:pPr>
      <w:r w:rsidRPr="00405DB7">
        <w:rPr>
          <w:rStyle w:val="Strong"/>
          <w:rFonts w:ascii="Times New Roman" w:hAnsi="Times New Roman" w:cs="Times New Roman"/>
          <w:b w:val="0"/>
          <w:bCs w:val="0"/>
          <w:i/>
          <w:iCs/>
          <w:color w:val="000000"/>
          <w:sz w:val="20"/>
          <w:szCs w:val="20"/>
          <w:bdr w:val="none" w:sz="0" w:space="0" w:color="auto" w:frame="1"/>
        </w:rPr>
        <w:t>Armies of Deliverance: A New History of the Civil War</w:t>
      </w:r>
      <w:r w:rsidR="001F3ABC">
        <w:rPr>
          <w:rFonts w:ascii="Times New Roman" w:hAnsi="Times New Roman" w:cs="Times New Roman"/>
          <w:i/>
          <w:iCs/>
          <w:color w:val="000000"/>
          <w:sz w:val="20"/>
          <w:szCs w:val="20"/>
        </w:rPr>
        <w:t xml:space="preserve"> by </w:t>
      </w:r>
      <w:r w:rsidRPr="00405DB7">
        <w:rPr>
          <w:rFonts w:ascii="Times New Roman" w:hAnsi="Times New Roman" w:cs="Times New Roman"/>
          <w:i/>
          <w:iCs/>
          <w:color w:val="000000"/>
          <w:sz w:val="20"/>
          <w:szCs w:val="20"/>
        </w:rPr>
        <w:t xml:space="preserve">Elizabeth R. </w:t>
      </w:r>
      <w:proofErr w:type="spellStart"/>
      <w:r w:rsidRPr="00405DB7">
        <w:rPr>
          <w:rFonts w:ascii="Times New Roman" w:hAnsi="Times New Roman" w:cs="Times New Roman"/>
          <w:i/>
          <w:iCs/>
          <w:color w:val="000000"/>
          <w:sz w:val="20"/>
          <w:szCs w:val="20"/>
        </w:rPr>
        <w:t>Varon</w:t>
      </w:r>
      <w:proofErr w:type="spellEnd"/>
    </w:p>
    <w:p w14:paraId="3C6D817E" w14:textId="77777777" w:rsidR="001E34A6" w:rsidRPr="00405DB7" w:rsidRDefault="00A669EF" w:rsidP="001E34A6">
      <w:pPr>
        <w:shd w:val="clear" w:color="auto" w:fill="FFFFFF"/>
        <w:spacing w:before="100" w:beforeAutospacing="1" w:after="100" w:afterAutospacing="1" w:line="240" w:lineRule="auto"/>
        <w:rPr>
          <w:rFonts w:ascii="Times New Roman" w:eastAsia="Times New Roman" w:hAnsi="Times New Roman" w:cs="Times New Roman"/>
          <w:i/>
          <w:iCs/>
          <w:color w:val="2A2B2D"/>
          <w:sz w:val="20"/>
          <w:szCs w:val="20"/>
        </w:rPr>
      </w:pPr>
      <w:r w:rsidRPr="00405DB7">
        <w:rPr>
          <w:rFonts w:ascii="Times New Roman" w:hAnsi="Times New Roman" w:cs="Times New Roman"/>
          <w:i/>
          <w:iCs/>
          <w:color w:val="000000"/>
          <w:sz w:val="20"/>
          <w:szCs w:val="20"/>
        </w:rPr>
        <w:t>The Civil War Story of Michigan’s Anishinaabe Sharpshooters by Sally M. Walker</w:t>
      </w:r>
    </w:p>
    <w:p w14:paraId="4066206D" w14:textId="7A236F30" w:rsidR="00ED0031" w:rsidRPr="00405DB7" w:rsidRDefault="001A242E" w:rsidP="001E34A6">
      <w:pPr>
        <w:shd w:val="clear" w:color="auto" w:fill="FFFFFF"/>
        <w:spacing w:before="100" w:beforeAutospacing="1" w:after="100" w:afterAutospacing="1" w:line="240" w:lineRule="auto"/>
        <w:rPr>
          <w:rFonts w:ascii="Times New Roman" w:eastAsia="Times New Roman" w:hAnsi="Times New Roman" w:cs="Times New Roman"/>
          <w:i/>
          <w:iCs/>
          <w:color w:val="2A2B2D"/>
          <w:sz w:val="20"/>
          <w:szCs w:val="20"/>
        </w:rPr>
      </w:pPr>
      <w:r w:rsidRPr="00405DB7">
        <w:rPr>
          <w:rFonts w:ascii="Times New Roman" w:hAnsi="Times New Roman" w:cs="Times New Roman"/>
          <w:i/>
          <w:iCs/>
          <w:color w:val="000000"/>
          <w:sz w:val="20"/>
          <w:szCs w:val="20"/>
          <w:shd w:val="clear" w:color="auto" w:fill="FFFFFF"/>
        </w:rPr>
        <w:t>In Their Letters – In Their Words – Illinois Civil War Soldiers Write Home, by Mark Flotow.</w:t>
      </w:r>
    </w:p>
    <w:p w14:paraId="62B7EF52" w14:textId="356DC474" w:rsidR="00ED0031" w:rsidRPr="00405DB7" w:rsidRDefault="001E34A6">
      <w:pPr>
        <w:rPr>
          <w:rFonts w:ascii="Times New Roman" w:hAnsi="Times New Roman" w:cs="Times New Roman"/>
          <w:sz w:val="20"/>
          <w:szCs w:val="20"/>
        </w:rPr>
      </w:pPr>
      <w:hyperlink r:id="rId14" w:history="1">
        <w:r w:rsidRPr="00405DB7">
          <w:rPr>
            <w:rStyle w:val="Emphasis"/>
            <w:rFonts w:ascii="Times New Roman" w:hAnsi="Times New Roman" w:cs="Times New Roman"/>
            <w:sz w:val="20"/>
            <w:szCs w:val="20"/>
            <w:shd w:val="clear" w:color="auto" w:fill="F8F7F2"/>
          </w:rPr>
          <w:t>The Civil War Dead and American Modernity</w:t>
        </w:r>
        <w:r w:rsidRPr="00405DB7">
          <w:rPr>
            <w:rStyle w:val="Emphasis"/>
            <w:rFonts w:ascii="Times New Roman" w:hAnsi="Times New Roman" w:cs="Times New Roman"/>
            <w:sz w:val="20"/>
            <w:szCs w:val="20"/>
            <w:u w:val="single"/>
            <w:shd w:val="clear" w:color="auto" w:fill="F8F7F2"/>
          </w:rPr>
          <w:t>.</w:t>
        </w:r>
      </w:hyperlink>
      <w:r w:rsidRPr="00405DB7">
        <w:rPr>
          <w:rStyle w:val="Strong"/>
          <w:rFonts w:ascii="Times New Roman" w:hAnsi="Times New Roman" w:cs="Times New Roman"/>
          <w:color w:val="424242"/>
          <w:sz w:val="20"/>
          <w:szCs w:val="20"/>
          <w:shd w:val="clear" w:color="auto" w:fill="F8F7F2"/>
        </w:rPr>
        <w:t xml:space="preserve"> </w:t>
      </w:r>
      <w:r w:rsidRPr="00405DB7">
        <w:rPr>
          <w:rStyle w:val="Strong"/>
          <w:rFonts w:ascii="Times New Roman" w:hAnsi="Times New Roman" w:cs="Times New Roman"/>
          <w:b w:val="0"/>
          <w:bCs w:val="0"/>
          <w:color w:val="424242"/>
          <w:sz w:val="20"/>
          <w:szCs w:val="20"/>
          <w:shd w:val="clear" w:color="auto" w:fill="F8F7F2"/>
        </w:rPr>
        <w:t xml:space="preserve">By </w:t>
      </w:r>
      <w:r w:rsidRPr="00405DB7">
        <w:rPr>
          <w:rStyle w:val="Strong"/>
          <w:rFonts w:ascii="Times New Roman" w:hAnsi="Times New Roman" w:cs="Times New Roman"/>
          <w:b w:val="0"/>
          <w:bCs w:val="0"/>
          <w:color w:val="424242"/>
          <w:sz w:val="20"/>
          <w:szCs w:val="20"/>
          <w:shd w:val="clear" w:color="auto" w:fill="F8F7F2"/>
        </w:rPr>
        <w:t xml:space="preserve">Ian Frederick </w:t>
      </w:r>
      <w:proofErr w:type="spellStart"/>
      <w:r w:rsidRPr="00405DB7">
        <w:rPr>
          <w:rStyle w:val="Strong"/>
          <w:rFonts w:ascii="Times New Roman" w:hAnsi="Times New Roman" w:cs="Times New Roman"/>
          <w:b w:val="0"/>
          <w:bCs w:val="0"/>
          <w:color w:val="424242"/>
          <w:sz w:val="20"/>
          <w:szCs w:val="20"/>
          <w:shd w:val="clear" w:color="auto" w:fill="F8F7F2"/>
        </w:rPr>
        <w:t>Finseth</w:t>
      </w:r>
      <w:proofErr w:type="spellEnd"/>
      <w:r w:rsidRPr="00405DB7">
        <w:rPr>
          <w:rStyle w:val="Strong"/>
          <w:rFonts w:ascii="Times New Roman" w:hAnsi="Times New Roman" w:cs="Times New Roman"/>
          <w:color w:val="424242"/>
          <w:sz w:val="20"/>
          <w:szCs w:val="20"/>
          <w:shd w:val="clear" w:color="auto" w:fill="F8F7F2"/>
        </w:rPr>
        <w:t>.</w:t>
      </w:r>
      <w:r w:rsidRPr="00405DB7">
        <w:rPr>
          <w:rFonts w:ascii="Times New Roman" w:hAnsi="Times New Roman" w:cs="Times New Roman"/>
          <w:color w:val="424242"/>
          <w:sz w:val="20"/>
          <w:szCs w:val="20"/>
          <w:shd w:val="clear" w:color="auto" w:fill="F8F7F2"/>
        </w:rPr>
        <w:t> </w:t>
      </w:r>
    </w:p>
    <w:p w14:paraId="07565C60" w14:textId="77777777" w:rsidR="00A42511" w:rsidRPr="001F3ABC" w:rsidRDefault="00CC368E">
      <w:pPr>
        <w:rPr>
          <w:rFonts w:ascii="Times New Roman" w:hAnsi="Times New Roman" w:cs="Times New Roman"/>
          <w:i/>
          <w:iCs/>
          <w:color w:val="222222"/>
          <w:sz w:val="20"/>
          <w:szCs w:val="20"/>
          <w:shd w:val="clear" w:color="auto" w:fill="FFFFFF"/>
        </w:rPr>
      </w:pPr>
      <w:r w:rsidRPr="001F3ABC">
        <w:rPr>
          <w:rFonts w:ascii="Times New Roman" w:hAnsi="Times New Roman" w:cs="Times New Roman"/>
          <w:i/>
          <w:iCs/>
          <w:color w:val="222222"/>
          <w:sz w:val="20"/>
          <w:szCs w:val="20"/>
          <w:shd w:val="clear" w:color="auto" w:fill="FFFFFF"/>
        </w:rPr>
        <w:t xml:space="preserve">“The Real Horse Soldiers: Benjamin Grierson's Epic 1863 Civil War Raid Through </w:t>
      </w:r>
      <w:proofErr w:type="spellStart"/>
      <w:r w:rsidRPr="001F3ABC">
        <w:rPr>
          <w:rFonts w:ascii="Times New Roman" w:hAnsi="Times New Roman" w:cs="Times New Roman"/>
          <w:i/>
          <w:iCs/>
          <w:color w:val="222222"/>
          <w:sz w:val="20"/>
          <w:szCs w:val="20"/>
          <w:shd w:val="clear" w:color="auto" w:fill="FFFFFF"/>
        </w:rPr>
        <w:t>Mississippi”</w:t>
      </w:r>
      <w:r w:rsidR="00D41E4D" w:rsidRPr="001F3ABC">
        <w:rPr>
          <w:rFonts w:ascii="Times New Roman" w:hAnsi="Times New Roman" w:cs="Times New Roman"/>
          <w:i/>
          <w:iCs/>
          <w:color w:val="222222"/>
          <w:sz w:val="20"/>
          <w:szCs w:val="20"/>
          <w:shd w:val="clear" w:color="auto" w:fill="FFFFFF"/>
        </w:rPr>
        <w:t>by</w:t>
      </w:r>
      <w:proofErr w:type="spellEnd"/>
      <w:r w:rsidR="00D41E4D" w:rsidRPr="001F3ABC">
        <w:rPr>
          <w:rFonts w:ascii="Times New Roman" w:hAnsi="Times New Roman" w:cs="Times New Roman"/>
          <w:i/>
          <w:iCs/>
          <w:color w:val="222222"/>
          <w:sz w:val="20"/>
          <w:szCs w:val="20"/>
          <w:shd w:val="clear" w:color="auto" w:fill="FFFFFF"/>
        </w:rPr>
        <w:t xml:space="preserve"> </w:t>
      </w:r>
      <w:r w:rsidR="001410D5" w:rsidRPr="001F3ABC">
        <w:rPr>
          <w:rFonts w:ascii="Times New Roman" w:hAnsi="Times New Roman" w:cs="Times New Roman"/>
          <w:i/>
          <w:iCs/>
          <w:color w:val="222222"/>
          <w:sz w:val="20"/>
          <w:szCs w:val="20"/>
          <w:shd w:val="clear" w:color="auto" w:fill="FFFFFF"/>
        </w:rPr>
        <w:t>Timothy B. Smith</w:t>
      </w:r>
    </w:p>
    <w:p w14:paraId="1D66AA10" w14:textId="2FEA8B58" w:rsidR="001410D5" w:rsidRPr="001F3ABC" w:rsidRDefault="00382DCB">
      <w:pPr>
        <w:rPr>
          <w:rFonts w:ascii="Times New Roman" w:hAnsi="Times New Roman" w:cs="Times New Roman"/>
          <w:i/>
          <w:iCs/>
          <w:color w:val="222222"/>
          <w:sz w:val="20"/>
          <w:szCs w:val="20"/>
          <w:shd w:val="clear" w:color="auto" w:fill="FFFFFF"/>
        </w:rPr>
      </w:pPr>
      <w:r w:rsidRPr="001F3ABC">
        <w:rPr>
          <w:rFonts w:ascii="Times New Roman" w:hAnsi="Times New Roman" w:cs="Times New Roman"/>
          <w:i/>
          <w:iCs/>
          <w:color w:val="232323"/>
          <w:sz w:val="20"/>
          <w:szCs w:val="20"/>
        </w:rPr>
        <w:t xml:space="preserve"> “The Civil War in the </w:t>
      </w:r>
      <w:proofErr w:type="spellStart"/>
      <w:r w:rsidRPr="001F3ABC">
        <w:rPr>
          <w:rFonts w:ascii="Times New Roman" w:hAnsi="Times New Roman" w:cs="Times New Roman"/>
          <w:i/>
          <w:iCs/>
          <w:color w:val="232323"/>
          <w:sz w:val="20"/>
          <w:szCs w:val="20"/>
        </w:rPr>
        <w:t>West,”</w:t>
      </w:r>
      <w:proofErr w:type="gramStart"/>
      <w:r w:rsidR="00A42511" w:rsidRPr="001F3ABC">
        <w:rPr>
          <w:rFonts w:ascii="Times New Roman" w:hAnsi="Times New Roman" w:cs="Times New Roman"/>
          <w:i/>
          <w:iCs/>
          <w:color w:val="232323"/>
          <w:sz w:val="20"/>
          <w:szCs w:val="20"/>
        </w:rPr>
        <w:t>by</w:t>
      </w:r>
      <w:proofErr w:type="spellEnd"/>
      <w:r w:rsidR="00A42511" w:rsidRPr="001F3ABC">
        <w:rPr>
          <w:rFonts w:ascii="Times New Roman" w:hAnsi="Times New Roman" w:cs="Times New Roman"/>
          <w:i/>
          <w:iCs/>
          <w:color w:val="232323"/>
          <w:sz w:val="20"/>
          <w:szCs w:val="20"/>
        </w:rPr>
        <w:t xml:space="preserve">  </w:t>
      </w:r>
      <w:r w:rsidR="00A42511" w:rsidRPr="001F3ABC">
        <w:rPr>
          <w:rFonts w:ascii="Times New Roman" w:hAnsi="Times New Roman" w:cs="Times New Roman"/>
          <w:i/>
          <w:iCs/>
          <w:color w:val="232323"/>
          <w:sz w:val="20"/>
          <w:szCs w:val="20"/>
        </w:rPr>
        <w:t>Earl</w:t>
      </w:r>
      <w:proofErr w:type="gramEnd"/>
      <w:r w:rsidR="00A42511" w:rsidRPr="001F3ABC">
        <w:rPr>
          <w:rFonts w:ascii="Times New Roman" w:hAnsi="Times New Roman" w:cs="Times New Roman"/>
          <w:i/>
          <w:iCs/>
          <w:color w:val="232323"/>
          <w:sz w:val="20"/>
          <w:szCs w:val="20"/>
        </w:rPr>
        <w:t xml:space="preserve"> H. Hess</w:t>
      </w:r>
    </w:p>
    <w:p w14:paraId="62D8C496" w14:textId="3ABA8ED7" w:rsidR="00CC368E" w:rsidRPr="001F3ABC" w:rsidRDefault="005C6F8B">
      <w:pPr>
        <w:rPr>
          <w:rFonts w:ascii="Times New Roman" w:hAnsi="Times New Roman" w:cs="Times New Roman"/>
          <w:i/>
          <w:iCs/>
          <w:color w:val="000000"/>
          <w:sz w:val="20"/>
          <w:szCs w:val="20"/>
          <w:shd w:val="clear" w:color="auto" w:fill="FFFFFF"/>
        </w:rPr>
      </w:pPr>
      <w:r w:rsidRPr="001F3ABC">
        <w:rPr>
          <w:rFonts w:ascii="Times New Roman" w:hAnsi="Times New Roman" w:cs="Times New Roman"/>
          <w:i/>
          <w:iCs/>
          <w:color w:val="000000"/>
          <w:sz w:val="20"/>
          <w:szCs w:val="20"/>
          <w:shd w:val="clear" w:color="auto" w:fill="FFFFFF"/>
        </w:rPr>
        <w:t>“The Overland Campaign — Battle of Cold Harbor” </w:t>
      </w:r>
      <w:r w:rsidR="008E6BEE" w:rsidRPr="001F3ABC">
        <w:rPr>
          <w:rFonts w:ascii="Times New Roman" w:hAnsi="Times New Roman" w:cs="Times New Roman"/>
          <w:i/>
          <w:iCs/>
          <w:color w:val="000000"/>
          <w:sz w:val="20"/>
          <w:szCs w:val="20"/>
          <w:shd w:val="clear" w:color="auto" w:fill="FFFFFF"/>
        </w:rPr>
        <w:t xml:space="preserve">by Gordon Rhea (and 6 other books on the </w:t>
      </w:r>
      <w:r w:rsidR="00B50136" w:rsidRPr="001F3ABC">
        <w:rPr>
          <w:rFonts w:ascii="Times New Roman" w:hAnsi="Times New Roman" w:cs="Times New Roman"/>
          <w:i/>
          <w:iCs/>
          <w:color w:val="000000"/>
          <w:sz w:val="20"/>
          <w:szCs w:val="20"/>
          <w:shd w:val="clear" w:color="auto" w:fill="FFFFFF"/>
        </w:rPr>
        <w:t>Wilderness Campaign</w:t>
      </w:r>
    </w:p>
    <w:p w14:paraId="22069451" w14:textId="19FCAD52" w:rsidR="0000576D" w:rsidRPr="001F3ABC" w:rsidRDefault="0000576D">
      <w:pPr>
        <w:rPr>
          <w:rFonts w:ascii="Times New Roman" w:hAnsi="Times New Roman" w:cs="Times New Roman"/>
          <w:i/>
          <w:iCs/>
          <w:sz w:val="20"/>
          <w:szCs w:val="20"/>
        </w:rPr>
      </w:pPr>
      <w:r w:rsidRPr="001F3ABC">
        <w:rPr>
          <w:rFonts w:ascii="Times New Roman" w:hAnsi="Times New Roman" w:cs="Times New Roman"/>
          <w:i/>
          <w:iCs/>
          <w:sz w:val="20"/>
          <w:szCs w:val="20"/>
        </w:rPr>
        <w:t xml:space="preserve">Raising the White Flag: How Surrender Defined the American Civil War </w:t>
      </w:r>
      <w:r w:rsidR="006E02F2" w:rsidRPr="001F3ABC">
        <w:rPr>
          <w:rFonts w:ascii="Times New Roman" w:hAnsi="Times New Roman" w:cs="Times New Roman"/>
          <w:i/>
          <w:iCs/>
          <w:sz w:val="20"/>
          <w:szCs w:val="20"/>
        </w:rPr>
        <w:t xml:space="preserve">by </w:t>
      </w:r>
      <w:r w:rsidRPr="001F3ABC">
        <w:rPr>
          <w:rFonts w:ascii="Times New Roman" w:hAnsi="Times New Roman" w:cs="Times New Roman"/>
          <w:i/>
          <w:iCs/>
          <w:sz w:val="20"/>
          <w:szCs w:val="20"/>
        </w:rPr>
        <w:t xml:space="preserve">Angela </w:t>
      </w:r>
      <w:proofErr w:type="spellStart"/>
      <w:r w:rsidRPr="001F3ABC">
        <w:rPr>
          <w:rFonts w:ascii="Times New Roman" w:hAnsi="Times New Roman" w:cs="Times New Roman"/>
          <w:i/>
          <w:iCs/>
          <w:sz w:val="20"/>
          <w:szCs w:val="20"/>
        </w:rPr>
        <w:t>Zombek</w:t>
      </w:r>
      <w:proofErr w:type="spellEnd"/>
    </w:p>
    <w:p w14:paraId="7AB74AEA" w14:textId="5293CB04" w:rsidR="00A157B3" w:rsidRPr="001F3ABC" w:rsidRDefault="00A157B3">
      <w:pPr>
        <w:rPr>
          <w:rFonts w:ascii="Times New Roman" w:hAnsi="Times New Roman" w:cs="Times New Roman"/>
          <w:i/>
          <w:iCs/>
          <w:color w:val="000000"/>
          <w:sz w:val="20"/>
          <w:szCs w:val="20"/>
          <w:shd w:val="clear" w:color="auto" w:fill="FFFFFF"/>
        </w:rPr>
      </w:pPr>
      <w:r w:rsidRPr="001F3ABC">
        <w:rPr>
          <w:rFonts w:ascii="Times New Roman" w:hAnsi="Times New Roman" w:cs="Times New Roman"/>
          <w:i/>
          <w:iCs/>
          <w:color w:val="000000"/>
          <w:sz w:val="20"/>
          <w:szCs w:val="20"/>
          <w:shd w:val="clear" w:color="auto" w:fill="FFFFFF"/>
        </w:rPr>
        <w:t xml:space="preserve">“So Much to Say” is an account of the Civil War experience of Robert Bradbury, a Union corporal in Battery D, the First Pennsylvania Light Artillery. </w:t>
      </w:r>
      <w:r w:rsidRPr="001F3ABC">
        <w:rPr>
          <w:rFonts w:ascii="Times New Roman" w:hAnsi="Times New Roman" w:cs="Times New Roman"/>
          <w:i/>
          <w:iCs/>
          <w:color w:val="000000"/>
          <w:sz w:val="20"/>
          <w:szCs w:val="20"/>
          <w:shd w:val="clear" w:color="auto" w:fill="FFFFFF"/>
        </w:rPr>
        <w:t xml:space="preserve">By </w:t>
      </w:r>
      <w:r w:rsidR="00BD0960" w:rsidRPr="001F3ABC">
        <w:rPr>
          <w:rFonts w:ascii="Times New Roman" w:hAnsi="Times New Roman" w:cs="Times New Roman"/>
          <w:i/>
          <w:iCs/>
          <w:color w:val="000000"/>
          <w:sz w:val="20"/>
          <w:szCs w:val="20"/>
          <w:shd w:val="clear" w:color="auto" w:fill="FFFFFF"/>
        </w:rPr>
        <w:t xml:space="preserve">Jonathan </w:t>
      </w:r>
      <w:proofErr w:type="spellStart"/>
      <w:r w:rsidR="00BD0960" w:rsidRPr="001F3ABC">
        <w:rPr>
          <w:rFonts w:ascii="Times New Roman" w:hAnsi="Times New Roman" w:cs="Times New Roman"/>
          <w:i/>
          <w:iCs/>
          <w:color w:val="000000"/>
          <w:sz w:val="20"/>
          <w:szCs w:val="20"/>
          <w:shd w:val="clear" w:color="auto" w:fill="FFFFFF"/>
        </w:rPr>
        <w:t>Noyalas</w:t>
      </w:r>
      <w:proofErr w:type="spellEnd"/>
      <w:r w:rsidR="00BD0960" w:rsidRPr="001F3ABC">
        <w:rPr>
          <w:rFonts w:ascii="Times New Roman" w:hAnsi="Times New Roman" w:cs="Times New Roman"/>
          <w:i/>
          <w:iCs/>
          <w:color w:val="000000"/>
          <w:sz w:val="20"/>
          <w:szCs w:val="20"/>
          <w:shd w:val="clear" w:color="auto" w:fill="FFFFFF"/>
        </w:rPr>
        <w:t>, and Charles Givens</w:t>
      </w:r>
    </w:p>
    <w:p w14:paraId="0AE02DF3" w14:textId="2D577728" w:rsidR="000D3340" w:rsidRPr="001F3ABC" w:rsidRDefault="000D3340">
      <w:pPr>
        <w:rPr>
          <w:rFonts w:ascii="Times New Roman" w:hAnsi="Times New Roman" w:cs="Times New Roman"/>
          <w:i/>
          <w:iCs/>
          <w:color w:val="121212"/>
          <w:sz w:val="20"/>
          <w:szCs w:val="20"/>
          <w:shd w:val="clear" w:color="auto" w:fill="FFFFFF"/>
        </w:rPr>
      </w:pPr>
      <w:r w:rsidRPr="001F3ABC">
        <w:rPr>
          <w:rFonts w:ascii="Times New Roman" w:hAnsi="Times New Roman" w:cs="Times New Roman"/>
          <w:i/>
          <w:iCs/>
          <w:color w:val="121212"/>
          <w:sz w:val="20"/>
          <w:szCs w:val="20"/>
          <w:shd w:val="clear" w:color="auto" w:fill="FFFFFF"/>
        </w:rPr>
        <w:t>The entirety of </w:t>
      </w:r>
      <w:hyperlink r:id="rId15" w:history="1">
        <w:r w:rsidRPr="001F3ABC">
          <w:rPr>
            <w:rFonts w:ascii="Times New Roman" w:hAnsi="Times New Roman" w:cs="Times New Roman"/>
            <w:i/>
            <w:iCs/>
            <w:color w:val="6B5840"/>
            <w:sz w:val="20"/>
            <w:szCs w:val="20"/>
            <w:u w:val="single"/>
            <w:shd w:val="clear" w:color="auto" w:fill="FFFFFF"/>
          </w:rPr>
          <w:t>Marvel</w:t>
        </w:r>
      </w:hyperlink>
      <w:hyperlink r:id="rId16" w:history="1">
        <w:r w:rsidRPr="001F3ABC">
          <w:rPr>
            <w:rFonts w:ascii="Times New Roman" w:hAnsi="Times New Roman" w:cs="Times New Roman"/>
            <w:i/>
            <w:iCs/>
            <w:color w:val="6B5840"/>
            <w:sz w:val="20"/>
            <w:szCs w:val="20"/>
            <w:u w:val="single"/>
            <w:shd w:val="clear" w:color="auto" w:fill="FFFFFF"/>
          </w:rPr>
          <w:t> Comics</w:t>
        </w:r>
      </w:hyperlink>
      <w:r w:rsidRPr="001F3ABC">
        <w:rPr>
          <w:rFonts w:ascii="Times New Roman" w:hAnsi="Times New Roman" w:cs="Times New Roman"/>
          <w:i/>
          <w:iCs/>
          <w:color w:val="121212"/>
          <w:sz w:val="20"/>
          <w:szCs w:val="20"/>
          <w:shd w:val="clear" w:color="auto" w:fill="FFFFFF"/>
        </w:rPr>
        <w:t>’ Civil War series.</w:t>
      </w:r>
      <w:r w:rsidRPr="001F3ABC">
        <w:rPr>
          <w:rFonts w:ascii="Times New Roman" w:hAnsi="Times New Roman" w:cs="Times New Roman"/>
          <w:i/>
          <w:iCs/>
          <w:color w:val="121212"/>
          <w:sz w:val="20"/>
          <w:szCs w:val="20"/>
          <w:shd w:val="clear" w:color="auto" w:fill="FFFFFF"/>
        </w:rPr>
        <w:t xml:space="preserve"> – seriously</w:t>
      </w:r>
    </w:p>
    <w:p w14:paraId="0F82F2B4" w14:textId="227892CE" w:rsidR="002E001E" w:rsidRPr="00405DB7" w:rsidRDefault="002E001E">
      <w:pPr>
        <w:rPr>
          <w:rFonts w:ascii="Times New Roman" w:hAnsi="Times New Roman" w:cs="Times New Roman"/>
          <w:color w:val="121212"/>
          <w:sz w:val="20"/>
          <w:szCs w:val="20"/>
          <w:shd w:val="clear" w:color="auto" w:fill="FFFFFF"/>
        </w:rPr>
      </w:pPr>
      <w:r w:rsidRPr="001F3ABC">
        <w:rPr>
          <w:rFonts w:ascii="Times New Roman" w:hAnsi="Times New Roman" w:cs="Times New Roman"/>
          <w:i/>
          <w:iCs/>
          <w:color w:val="444444"/>
          <w:sz w:val="20"/>
          <w:szCs w:val="20"/>
          <w:shd w:val="clear" w:color="auto" w:fill="FFFFFF"/>
        </w:rPr>
        <w:t>“Faith and Fury: The Rise of Catholicism During the Civil War” by Father Charles P. Connor</w:t>
      </w:r>
      <w:r w:rsidRPr="00405DB7">
        <w:rPr>
          <w:rFonts w:ascii="Times New Roman" w:hAnsi="Times New Roman" w:cs="Times New Roman"/>
          <w:color w:val="444444"/>
          <w:sz w:val="20"/>
          <w:szCs w:val="20"/>
          <w:shd w:val="clear" w:color="auto" w:fill="FFFFFF"/>
        </w:rPr>
        <w:t>.</w:t>
      </w:r>
    </w:p>
    <w:p w14:paraId="6AAB43FB" w14:textId="23BE9A56" w:rsidR="000D3340" w:rsidRDefault="000975F9">
      <w:pPr>
        <w:rPr>
          <w:rFonts w:ascii="Times New Roman" w:hAnsi="Times New Roman" w:cs="Times New Roman"/>
          <w:spacing w:val="8"/>
          <w:sz w:val="20"/>
          <w:szCs w:val="20"/>
          <w:shd w:val="clear" w:color="auto" w:fill="FFFFFF"/>
        </w:rPr>
      </w:pPr>
      <w:hyperlink r:id="rId17" w:tgtFrame="_blank" w:history="1">
        <w:r w:rsidRPr="00405DB7">
          <w:rPr>
            <w:rStyle w:val="Emphasis"/>
            <w:rFonts w:ascii="Times New Roman" w:hAnsi="Times New Roman" w:cs="Times New Roman"/>
            <w:spacing w:val="8"/>
            <w:sz w:val="20"/>
            <w:szCs w:val="20"/>
            <w:shd w:val="clear" w:color="auto" w:fill="FFFFFF"/>
          </w:rPr>
          <w:t> Not Even Past: The Stories We Keep Telling about the Civil War</w:t>
        </w:r>
      </w:hyperlink>
      <w:r w:rsidRPr="00405DB7">
        <w:rPr>
          <w:rFonts w:ascii="Times New Roman" w:hAnsi="Times New Roman" w:cs="Times New Roman"/>
          <w:spacing w:val="8"/>
          <w:sz w:val="20"/>
          <w:szCs w:val="20"/>
          <w:shd w:val="clear" w:color="auto" w:fill="FFFFFF"/>
        </w:rPr>
        <w:t>,</w:t>
      </w:r>
      <w:r w:rsidR="006E02F2" w:rsidRPr="006E02F2">
        <w:rPr>
          <w:rFonts w:ascii="Times New Roman" w:hAnsi="Times New Roman" w:cs="Times New Roman"/>
          <w:spacing w:val="8"/>
          <w:sz w:val="20"/>
          <w:szCs w:val="20"/>
          <w:shd w:val="clear" w:color="auto" w:fill="FFFFFF"/>
        </w:rPr>
        <w:t xml:space="preserve"> </w:t>
      </w:r>
      <w:r w:rsidR="006E02F2">
        <w:rPr>
          <w:rFonts w:ascii="Times New Roman" w:hAnsi="Times New Roman" w:cs="Times New Roman"/>
          <w:spacing w:val="8"/>
          <w:sz w:val="20"/>
          <w:szCs w:val="20"/>
          <w:shd w:val="clear" w:color="auto" w:fill="FFFFFF"/>
        </w:rPr>
        <w:t xml:space="preserve">by </w:t>
      </w:r>
      <w:r w:rsidR="006E02F2" w:rsidRPr="00405DB7">
        <w:rPr>
          <w:rFonts w:ascii="Times New Roman" w:hAnsi="Times New Roman" w:cs="Times New Roman"/>
          <w:spacing w:val="8"/>
          <w:sz w:val="20"/>
          <w:szCs w:val="20"/>
          <w:shd w:val="clear" w:color="auto" w:fill="FFFFFF"/>
        </w:rPr>
        <w:t>Cody Marrs</w:t>
      </w:r>
    </w:p>
    <w:p w14:paraId="62339DB2" w14:textId="7135A84D" w:rsidR="004D6E4C" w:rsidRDefault="004D6E4C">
      <w:pPr>
        <w:rPr>
          <w:rFonts w:ascii="Times New Roman" w:hAnsi="Times New Roman" w:cs="Times New Roman"/>
          <w:spacing w:val="8"/>
          <w:sz w:val="20"/>
          <w:szCs w:val="20"/>
          <w:shd w:val="clear" w:color="auto" w:fill="FFFFFF"/>
        </w:rPr>
      </w:pPr>
    </w:p>
    <w:p w14:paraId="32868EBB" w14:textId="53DEF798" w:rsidR="004D6E4C" w:rsidRDefault="004D6E4C">
      <w:pPr>
        <w:rPr>
          <w:rFonts w:ascii="Times New Roman" w:hAnsi="Times New Roman" w:cs="Times New Roman"/>
          <w:spacing w:val="8"/>
          <w:sz w:val="20"/>
          <w:szCs w:val="20"/>
          <w:shd w:val="clear" w:color="auto" w:fill="FFFFFF"/>
        </w:rPr>
      </w:pPr>
      <w:r>
        <w:rPr>
          <w:rFonts w:ascii="Times New Roman" w:hAnsi="Times New Roman" w:cs="Times New Roman"/>
          <w:spacing w:val="8"/>
          <w:sz w:val="20"/>
          <w:szCs w:val="20"/>
          <w:shd w:val="clear" w:color="auto" w:fill="FFFFFF"/>
        </w:rPr>
        <w:t xml:space="preserve">Comment: </w:t>
      </w:r>
      <w:r w:rsidR="00762757">
        <w:rPr>
          <w:rFonts w:ascii="Times New Roman" w:hAnsi="Times New Roman" w:cs="Times New Roman"/>
          <w:spacing w:val="8"/>
          <w:sz w:val="20"/>
          <w:szCs w:val="20"/>
          <w:shd w:val="clear" w:color="auto" w:fill="FFFFFF"/>
        </w:rPr>
        <w:t>1) The Newsletter came about because I asked the question “Why Don’t We Have One”?  And was told that no one raised their hand. I thought it strange that we were working on setting up a website but somehow had overlooked having a newsletter – which seems to be a given for Civil War Round Tables.</w:t>
      </w:r>
    </w:p>
    <w:p w14:paraId="53E15FAD" w14:textId="46C7C4AA" w:rsidR="00762757" w:rsidRDefault="00762757">
      <w:pPr>
        <w:rPr>
          <w:rFonts w:ascii="Times New Roman" w:hAnsi="Times New Roman" w:cs="Times New Roman"/>
          <w:spacing w:val="8"/>
          <w:sz w:val="20"/>
          <w:szCs w:val="20"/>
          <w:shd w:val="clear" w:color="auto" w:fill="FFFFFF"/>
        </w:rPr>
      </w:pPr>
      <w:r>
        <w:rPr>
          <w:rFonts w:ascii="Times New Roman" w:hAnsi="Times New Roman" w:cs="Times New Roman"/>
          <w:spacing w:val="8"/>
          <w:sz w:val="20"/>
          <w:szCs w:val="20"/>
          <w:shd w:val="clear" w:color="auto" w:fill="FFFFFF"/>
        </w:rPr>
        <w:t>2) The Roundtable is looking for a book cart (bookcase on wheels) for our library. We have a collection of books from Dick Feil and now Norm P</w:t>
      </w:r>
      <w:r w:rsidR="00B41122">
        <w:rPr>
          <w:rFonts w:ascii="Times New Roman" w:hAnsi="Times New Roman" w:cs="Times New Roman"/>
          <w:spacing w:val="8"/>
          <w:sz w:val="20"/>
          <w:szCs w:val="20"/>
          <w:shd w:val="clear" w:color="auto" w:fill="FFFFFF"/>
        </w:rPr>
        <w:t>a</w:t>
      </w:r>
      <w:r>
        <w:rPr>
          <w:rFonts w:ascii="Times New Roman" w:hAnsi="Times New Roman" w:cs="Times New Roman"/>
          <w:spacing w:val="8"/>
          <w:sz w:val="20"/>
          <w:szCs w:val="20"/>
          <w:shd w:val="clear" w:color="auto" w:fill="FFFFFF"/>
        </w:rPr>
        <w:t>pe</w:t>
      </w:r>
      <w:r w:rsidR="0037006D">
        <w:rPr>
          <w:rFonts w:ascii="Times New Roman" w:hAnsi="Times New Roman" w:cs="Times New Roman"/>
          <w:spacing w:val="8"/>
          <w:sz w:val="20"/>
          <w:szCs w:val="20"/>
          <w:shd w:val="clear" w:color="auto" w:fill="FFFFFF"/>
        </w:rPr>
        <w:t xml:space="preserve">. If you have one, we have a home for it @ our </w:t>
      </w:r>
      <w:r w:rsidR="00E254B1">
        <w:rPr>
          <w:rFonts w:ascii="Times New Roman" w:hAnsi="Times New Roman" w:cs="Times New Roman"/>
          <w:spacing w:val="8"/>
          <w:sz w:val="20"/>
          <w:szCs w:val="20"/>
          <w:shd w:val="clear" w:color="auto" w:fill="FFFFFF"/>
        </w:rPr>
        <w:t>regular meeting location – St Luke’s</w:t>
      </w:r>
      <w:r w:rsidR="004F619A">
        <w:rPr>
          <w:rFonts w:ascii="Times New Roman" w:hAnsi="Times New Roman" w:cs="Times New Roman"/>
          <w:spacing w:val="8"/>
          <w:sz w:val="20"/>
          <w:szCs w:val="20"/>
          <w:shd w:val="clear" w:color="auto" w:fill="FFFFFF"/>
        </w:rPr>
        <w:t xml:space="preserve"> Episcopal </w:t>
      </w:r>
      <w:r w:rsidR="003127D2">
        <w:rPr>
          <w:rFonts w:ascii="Times New Roman" w:hAnsi="Times New Roman" w:cs="Times New Roman"/>
          <w:spacing w:val="8"/>
          <w:sz w:val="20"/>
          <w:szCs w:val="20"/>
          <w:shd w:val="clear" w:color="auto" w:fill="FFFFFF"/>
        </w:rPr>
        <w:t>Church.</w:t>
      </w:r>
      <w:r w:rsidR="0037006D">
        <w:rPr>
          <w:rFonts w:ascii="Times New Roman" w:hAnsi="Times New Roman" w:cs="Times New Roman"/>
          <w:spacing w:val="8"/>
          <w:sz w:val="20"/>
          <w:szCs w:val="20"/>
          <w:shd w:val="clear" w:color="auto" w:fill="FFFFFF"/>
        </w:rPr>
        <w:t xml:space="preserve"> </w:t>
      </w:r>
      <w:r w:rsidR="003127D2">
        <w:rPr>
          <w:rFonts w:ascii="Times New Roman" w:hAnsi="Times New Roman" w:cs="Times New Roman"/>
          <w:spacing w:val="8"/>
          <w:sz w:val="20"/>
          <w:szCs w:val="20"/>
          <w:shd w:val="clear" w:color="auto" w:fill="FFFFFF"/>
        </w:rPr>
        <w:t>Let Leight know……</w:t>
      </w:r>
    </w:p>
    <w:p w14:paraId="7E624BEA" w14:textId="1C0740ED" w:rsidR="00762757" w:rsidRDefault="00762757">
      <w:pPr>
        <w:rPr>
          <w:rFonts w:ascii="Times New Roman" w:hAnsi="Times New Roman" w:cs="Times New Roman"/>
          <w:spacing w:val="8"/>
          <w:sz w:val="20"/>
          <w:szCs w:val="20"/>
          <w:shd w:val="clear" w:color="auto" w:fill="FFFFFF"/>
        </w:rPr>
      </w:pPr>
    </w:p>
    <w:p w14:paraId="5D5293BF" w14:textId="77777777" w:rsidR="00762757" w:rsidRPr="00405DB7" w:rsidRDefault="00762757">
      <w:pPr>
        <w:rPr>
          <w:rFonts w:ascii="Times New Roman" w:hAnsi="Times New Roman" w:cs="Times New Roman"/>
          <w:sz w:val="20"/>
          <w:szCs w:val="20"/>
        </w:rPr>
      </w:pPr>
    </w:p>
    <w:sectPr w:rsidR="00762757" w:rsidRPr="00405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19"/>
    <w:rsid w:val="0000576D"/>
    <w:rsid w:val="0003397F"/>
    <w:rsid w:val="00040DEE"/>
    <w:rsid w:val="000975F9"/>
    <w:rsid w:val="000D3340"/>
    <w:rsid w:val="00102C99"/>
    <w:rsid w:val="001410D5"/>
    <w:rsid w:val="00156896"/>
    <w:rsid w:val="001A242E"/>
    <w:rsid w:val="001E34A6"/>
    <w:rsid w:val="001F3ABC"/>
    <w:rsid w:val="001F6E1A"/>
    <w:rsid w:val="002D0D9F"/>
    <w:rsid w:val="002E001E"/>
    <w:rsid w:val="003127D2"/>
    <w:rsid w:val="00364DCC"/>
    <w:rsid w:val="0037006D"/>
    <w:rsid w:val="0037230E"/>
    <w:rsid w:val="00382DCB"/>
    <w:rsid w:val="00405DB7"/>
    <w:rsid w:val="004D6E4C"/>
    <w:rsid w:val="004F619A"/>
    <w:rsid w:val="00587087"/>
    <w:rsid w:val="005C6F8B"/>
    <w:rsid w:val="00605CAE"/>
    <w:rsid w:val="00631603"/>
    <w:rsid w:val="00696A5E"/>
    <w:rsid w:val="006E02F2"/>
    <w:rsid w:val="00721B24"/>
    <w:rsid w:val="00762757"/>
    <w:rsid w:val="00777EE8"/>
    <w:rsid w:val="0083349F"/>
    <w:rsid w:val="008A653A"/>
    <w:rsid w:val="008E6BEE"/>
    <w:rsid w:val="00A157B3"/>
    <w:rsid w:val="00A22269"/>
    <w:rsid w:val="00A42511"/>
    <w:rsid w:val="00A669EF"/>
    <w:rsid w:val="00AA48AB"/>
    <w:rsid w:val="00B41122"/>
    <w:rsid w:val="00B50136"/>
    <w:rsid w:val="00BD0960"/>
    <w:rsid w:val="00CB6A3D"/>
    <w:rsid w:val="00CC368E"/>
    <w:rsid w:val="00D12019"/>
    <w:rsid w:val="00D41E4D"/>
    <w:rsid w:val="00E254B1"/>
    <w:rsid w:val="00E4783A"/>
    <w:rsid w:val="00E81807"/>
    <w:rsid w:val="00ED0031"/>
    <w:rsid w:val="00F25894"/>
    <w:rsid w:val="00FA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F427"/>
  <w15:chartTrackingRefBased/>
  <w15:docId w15:val="{3FFB5866-5717-419E-8A6A-C550438D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6E1A"/>
    <w:rPr>
      <w:color w:val="0000FF"/>
      <w:u w:val="single"/>
    </w:rPr>
  </w:style>
  <w:style w:type="character" w:styleId="Emphasis">
    <w:name w:val="Emphasis"/>
    <w:basedOn w:val="DefaultParagraphFont"/>
    <w:uiPriority w:val="20"/>
    <w:qFormat/>
    <w:rsid w:val="001F6E1A"/>
    <w:rPr>
      <w:i/>
      <w:iCs/>
    </w:rPr>
  </w:style>
  <w:style w:type="character" w:styleId="Strong">
    <w:name w:val="Strong"/>
    <w:basedOn w:val="DefaultParagraphFont"/>
    <w:uiPriority w:val="22"/>
    <w:qFormat/>
    <w:rsid w:val="00A22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50965">
      <w:bodyDiv w:val="1"/>
      <w:marLeft w:val="0"/>
      <w:marRight w:val="0"/>
      <w:marTop w:val="0"/>
      <w:marBottom w:val="0"/>
      <w:divBdr>
        <w:top w:val="none" w:sz="0" w:space="0" w:color="auto"/>
        <w:left w:val="none" w:sz="0" w:space="0" w:color="auto"/>
        <w:bottom w:val="none" w:sz="0" w:space="0" w:color="auto"/>
        <w:right w:val="none" w:sz="0" w:space="0" w:color="auto"/>
      </w:divBdr>
      <w:divsChild>
        <w:div w:id="730466098">
          <w:marLeft w:val="0"/>
          <w:marRight w:val="0"/>
          <w:marTop w:val="180"/>
          <w:marBottom w:val="0"/>
          <w:divBdr>
            <w:top w:val="none" w:sz="0" w:space="0" w:color="auto"/>
            <w:left w:val="none" w:sz="0" w:space="0" w:color="auto"/>
            <w:bottom w:val="none" w:sz="0" w:space="0" w:color="auto"/>
            <w:right w:val="none" w:sz="0" w:space="0" w:color="auto"/>
          </w:divBdr>
          <w:divsChild>
            <w:div w:id="1262374635">
              <w:marLeft w:val="0"/>
              <w:marRight w:val="0"/>
              <w:marTop w:val="0"/>
              <w:marBottom w:val="0"/>
              <w:divBdr>
                <w:top w:val="none" w:sz="0" w:space="0" w:color="auto"/>
                <w:left w:val="none" w:sz="0" w:space="0" w:color="auto"/>
                <w:bottom w:val="none" w:sz="0" w:space="0" w:color="auto"/>
                <w:right w:val="none" w:sz="0" w:space="0" w:color="auto"/>
              </w:divBdr>
              <w:divsChild>
                <w:div w:id="729966745">
                  <w:marLeft w:val="0"/>
                  <w:marRight w:val="0"/>
                  <w:marTop w:val="0"/>
                  <w:marBottom w:val="0"/>
                  <w:divBdr>
                    <w:top w:val="none" w:sz="0" w:space="0" w:color="auto"/>
                    <w:left w:val="none" w:sz="0" w:space="0" w:color="auto"/>
                    <w:bottom w:val="none" w:sz="0" w:space="0" w:color="auto"/>
                    <w:right w:val="none" w:sz="0" w:space="0" w:color="auto"/>
                  </w:divBdr>
                  <w:divsChild>
                    <w:div w:id="2090810950">
                      <w:marLeft w:val="0"/>
                      <w:marRight w:val="0"/>
                      <w:marTop w:val="0"/>
                      <w:marBottom w:val="0"/>
                      <w:divBdr>
                        <w:top w:val="none" w:sz="0" w:space="0" w:color="auto"/>
                        <w:left w:val="none" w:sz="0" w:space="0" w:color="auto"/>
                        <w:bottom w:val="none" w:sz="0" w:space="0" w:color="auto"/>
                        <w:right w:val="none" w:sz="0" w:space="0" w:color="auto"/>
                      </w:divBdr>
                      <w:divsChild>
                        <w:div w:id="759647144">
                          <w:marLeft w:val="0"/>
                          <w:marRight w:val="0"/>
                          <w:marTop w:val="0"/>
                          <w:marBottom w:val="248"/>
                          <w:divBdr>
                            <w:top w:val="none" w:sz="0" w:space="0" w:color="auto"/>
                            <w:left w:val="none" w:sz="0" w:space="0" w:color="auto"/>
                            <w:bottom w:val="none" w:sz="0" w:space="0" w:color="auto"/>
                            <w:right w:val="none" w:sz="0" w:space="0" w:color="auto"/>
                          </w:divBdr>
                          <w:divsChild>
                            <w:div w:id="815531233">
                              <w:marLeft w:val="0"/>
                              <w:marRight w:val="0"/>
                              <w:marTop w:val="0"/>
                              <w:marBottom w:val="0"/>
                              <w:divBdr>
                                <w:top w:val="none" w:sz="0" w:space="0" w:color="auto"/>
                                <w:left w:val="none" w:sz="0" w:space="0" w:color="auto"/>
                                <w:bottom w:val="none" w:sz="0" w:space="0" w:color="auto"/>
                                <w:right w:val="none" w:sz="0" w:space="0" w:color="auto"/>
                              </w:divBdr>
                            </w:div>
                          </w:divsChild>
                        </w:div>
                        <w:div w:id="364722423">
                          <w:marLeft w:val="0"/>
                          <w:marRight w:val="0"/>
                          <w:marTop w:val="24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70343605">
      <w:bodyDiv w:val="1"/>
      <w:marLeft w:val="0"/>
      <w:marRight w:val="0"/>
      <w:marTop w:val="0"/>
      <w:marBottom w:val="0"/>
      <w:divBdr>
        <w:top w:val="none" w:sz="0" w:space="0" w:color="auto"/>
        <w:left w:val="none" w:sz="0" w:space="0" w:color="auto"/>
        <w:bottom w:val="none" w:sz="0" w:space="0" w:color="auto"/>
        <w:right w:val="none" w:sz="0" w:space="0" w:color="auto"/>
      </w:divBdr>
    </w:div>
    <w:div w:id="1100301094">
      <w:bodyDiv w:val="1"/>
      <w:marLeft w:val="0"/>
      <w:marRight w:val="0"/>
      <w:marTop w:val="0"/>
      <w:marBottom w:val="0"/>
      <w:divBdr>
        <w:top w:val="none" w:sz="0" w:space="0" w:color="auto"/>
        <w:left w:val="none" w:sz="0" w:space="0" w:color="auto"/>
        <w:bottom w:val="none" w:sz="0" w:space="0" w:color="auto"/>
        <w:right w:val="none" w:sz="0" w:space="0" w:color="auto"/>
      </w:divBdr>
      <w:divsChild>
        <w:div w:id="613286357">
          <w:marLeft w:val="0"/>
          <w:marRight w:val="0"/>
          <w:marTop w:val="0"/>
          <w:marBottom w:val="0"/>
          <w:divBdr>
            <w:top w:val="none" w:sz="0" w:space="0" w:color="auto"/>
            <w:left w:val="none" w:sz="0" w:space="0" w:color="auto"/>
            <w:bottom w:val="none" w:sz="0" w:space="0" w:color="auto"/>
            <w:right w:val="none" w:sz="0" w:space="0" w:color="auto"/>
          </w:divBdr>
          <w:divsChild>
            <w:div w:id="949894943">
              <w:marLeft w:val="0"/>
              <w:marRight w:val="0"/>
              <w:marTop w:val="0"/>
              <w:marBottom w:val="90"/>
              <w:divBdr>
                <w:top w:val="none" w:sz="0" w:space="0" w:color="auto"/>
                <w:left w:val="none" w:sz="0" w:space="0" w:color="auto"/>
                <w:bottom w:val="none" w:sz="0" w:space="0" w:color="auto"/>
                <w:right w:val="none" w:sz="0" w:space="0" w:color="auto"/>
              </w:divBdr>
              <w:divsChild>
                <w:div w:id="297339009">
                  <w:marLeft w:val="0"/>
                  <w:marRight w:val="0"/>
                  <w:marTop w:val="0"/>
                  <w:marBottom w:val="0"/>
                  <w:divBdr>
                    <w:top w:val="none" w:sz="0" w:space="0" w:color="auto"/>
                    <w:left w:val="none" w:sz="0" w:space="0" w:color="auto"/>
                    <w:bottom w:val="none" w:sz="0" w:space="0" w:color="auto"/>
                    <w:right w:val="none" w:sz="0" w:space="0" w:color="auto"/>
                  </w:divBdr>
                  <w:divsChild>
                    <w:div w:id="1491557803">
                      <w:marLeft w:val="0"/>
                      <w:marRight w:val="0"/>
                      <w:marTop w:val="0"/>
                      <w:marBottom w:val="0"/>
                      <w:divBdr>
                        <w:top w:val="none" w:sz="0" w:space="0" w:color="auto"/>
                        <w:left w:val="none" w:sz="0" w:space="0" w:color="auto"/>
                        <w:bottom w:val="none" w:sz="0" w:space="0" w:color="auto"/>
                        <w:right w:val="none" w:sz="0" w:space="0" w:color="auto"/>
                      </w:divBdr>
                      <w:divsChild>
                        <w:div w:id="780684059">
                          <w:marLeft w:val="0"/>
                          <w:marRight w:val="0"/>
                          <w:marTop w:val="0"/>
                          <w:marBottom w:val="240"/>
                          <w:divBdr>
                            <w:top w:val="none" w:sz="0" w:space="0" w:color="auto"/>
                            <w:left w:val="none" w:sz="0" w:space="0" w:color="auto"/>
                            <w:bottom w:val="none" w:sz="0" w:space="0" w:color="auto"/>
                            <w:right w:val="none" w:sz="0" w:space="0" w:color="auto"/>
                          </w:divBdr>
                          <w:divsChild>
                            <w:div w:id="1366711040">
                              <w:marLeft w:val="0"/>
                              <w:marRight w:val="0"/>
                              <w:marTop w:val="0"/>
                              <w:marBottom w:val="0"/>
                              <w:divBdr>
                                <w:top w:val="none" w:sz="0" w:space="0" w:color="auto"/>
                                <w:left w:val="none" w:sz="0" w:space="0" w:color="auto"/>
                                <w:bottom w:val="none" w:sz="0" w:space="0" w:color="auto"/>
                                <w:right w:val="none" w:sz="0" w:space="0" w:color="auto"/>
                              </w:divBdr>
                              <w:divsChild>
                                <w:div w:id="11411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624914">
      <w:bodyDiv w:val="1"/>
      <w:marLeft w:val="0"/>
      <w:marRight w:val="0"/>
      <w:marTop w:val="0"/>
      <w:marBottom w:val="0"/>
      <w:divBdr>
        <w:top w:val="none" w:sz="0" w:space="0" w:color="auto"/>
        <w:left w:val="none" w:sz="0" w:space="0" w:color="auto"/>
        <w:bottom w:val="none" w:sz="0" w:space="0" w:color="auto"/>
        <w:right w:val="none" w:sz="0" w:space="0" w:color="auto"/>
      </w:divBdr>
      <w:divsChild>
        <w:div w:id="1462453717">
          <w:marLeft w:val="0"/>
          <w:marRight w:val="0"/>
          <w:marTop w:val="330"/>
          <w:marBottom w:val="0"/>
          <w:divBdr>
            <w:top w:val="none" w:sz="0" w:space="0" w:color="auto"/>
            <w:left w:val="none" w:sz="0" w:space="0" w:color="auto"/>
            <w:bottom w:val="none" w:sz="0" w:space="0" w:color="auto"/>
            <w:right w:val="none" w:sz="0" w:space="0" w:color="auto"/>
          </w:divBdr>
          <w:divsChild>
            <w:div w:id="1568884203">
              <w:marLeft w:val="0"/>
              <w:marRight w:val="0"/>
              <w:marTop w:val="0"/>
              <w:marBottom w:val="0"/>
              <w:divBdr>
                <w:top w:val="none" w:sz="0" w:space="0" w:color="auto"/>
                <w:left w:val="none" w:sz="0" w:space="0" w:color="auto"/>
                <w:bottom w:val="none" w:sz="0" w:space="0" w:color="auto"/>
                <w:right w:val="none" w:sz="0" w:space="0" w:color="auto"/>
              </w:divBdr>
              <w:divsChild>
                <w:div w:id="3636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3777">
          <w:marLeft w:val="0"/>
          <w:marRight w:val="0"/>
          <w:marTop w:val="0"/>
          <w:marBottom w:val="0"/>
          <w:divBdr>
            <w:top w:val="none" w:sz="0" w:space="0" w:color="auto"/>
            <w:left w:val="none" w:sz="0" w:space="0" w:color="auto"/>
            <w:bottom w:val="none" w:sz="0" w:space="0" w:color="auto"/>
            <w:right w:val="none" w:sz="0" w:space="0" w:color="auto"/>
          </w:divBdr>
          <w:divsChild>
            <w:div w:id="1074888259">
              <w:marLeft w:val="0"/>
              <w:marRight w:val="0"/>
              <w:marTop w:val="0"/>
              <w:marBottom w:val="0"/>
              <w:divBdr>
                <w:top w:val="none" w:sz="0" w:space="0" w:color="auto"/>
                <w:left w:val="none" w:sz="0" w:space="0" w:color="auto"/>
                <w:bottom w:val="none" w:sz="0" w:space="0" w:color="auto"/>
                <w:right w:val="none" w:sz="0" w:space="0" w:color="auto"/>
              </w:divBdr>
              <w:divsChild>
                <w:div w:id="2021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57388">
          <w:marLeft w:val="450"/>
          <w:marRight w:val="0"/>
          <w:marTop w:val="300"/>
          <w:marBottom w:val="300"/>
          <w:divBdr>
            <w:top w:val="single" w:sz="12" w:space="15" w:color="6699CC"/>
            <w:left w:val="none" w:sz="0" w:space="0" w:color="auto"/>
            <w:bottom w:val="single" w:sz="6" w:space="10" w:color="6699CC"/>
            <w:right w:val="none" w:sz="0" w:space="0" w:color="auto"/>
          </w:divBdr>
          <w:divsChild>
            <w:div w:id="2082946914">
              <w:marLeft w:val="0"/>
              <w:marRight w:val="0"/>
              <w:marTop w:val="0"/>
              <w:marBottom w:val="30"/>
              <w:divBdr>
                <w:top w:val="none" w:sz="0" w:space="0" w:color="auto"/>
                <w:left w:val="none" w:sz="0" w:space="0" w:color="auto"/>
                <w:bottom w:val="none" w:sz="0" w:space="0" w:color="auto"/>
                <w:right w:val="none" w:sz="0" w:space="0" w:color="auto"/>
              </w:divBdr>
              <w:divsChild>
                <w:div w:id="582645218">
                  <w:marLeft w:val="0"/>
                  <w:marRight w:val="0"/>
                  <w:marTop w:val="0"/>
                  <w:marBottom w:val="0"/>
                  <w:divBdr>
                    <w:top w:val="none" w:sz="0" w:space="0" w:color="auto"/>
                    <w:left w:val="none" w:sz="0" w:space="0" w:color="auto"/>
                    <w:bottom w:val="none" w:sz="0" w:space="0" w:color="auto"/>
                    <w:right w:val="none" w:sz="0" w:space="0" w:color="auto"/>
                  </w:divBdr>
                  <w:divsChild>
                    <w:div w:id="177235209">
                      <w:marLeft w:val="0"/>
                      <w:marRight w:val="0"/>
                      <w:marTop w:val="0"/>
                      <w:marBottom w:val="0"/>
                      <w:divBdr>
                        <w:top w:val="none" w:sz="0" w:space="0" w:color="auto"/>
                        <w:left w:val="none" w:sz="0" w:space="0" w:color="auto"/>
                        <w:bottom w:val="none" w:sz="0" w:space="0" w:color="auto"/>
                        <w:right w:val="none" w:sz="0" w:space="0" w:color="auto"/>
                      </w:divBdr>
                      <w:divsChild>
                        <w:div w:id="15259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708">
              <w:marLeft w:val="0"/>
              <w:marRight w:val="300"/>
              <w:marTop w:val="30"/>
              <w:marBottom w:val="0"/>
              <w:divBdr>
                <w:top w:val="none" w:sz="0" w:space="0" w:color="auto"/>
                <w:left w:val="none" w:sz="0" w:space="0" w:color="auto"/>
                <w:bottom w:val="none" w:sz="0" w:space="0" w:color="auto"/>
                <w:right w:val="none" w:sz="0" w:space="0" w:color="auto"/>
              </w:divBdr>
              <w:divsChild>
                <w:div w:id="1273976171">
                  <w:marLeft w:val="0"/>
                  <w:marRight w:val="0"/>
                  <w:marTop w:val="0"/>
                  <w:marBottom w:val="0"/>
                  <w:divBdr>
                    <w:top w:val="none" w:sz="0" w:space="0" w:color="auto"/>
                    <w:left w:val="none" w:sz="0" w:space="0" w:color="auto"/>
                    <w:bottom w:val="none" w:sz="0" w:space="0" w:color="auto"/>
                    <w:right w:val="none" w:sz="0" w:space="0" w:color="auto"/>
                  </w:divBdr>
                  <w:divsChild>
                    <w:div w:id="5355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029">
              <w:marLeft w:val="0"/>
              <w:marRight w:val="0"/>
              <w:marTop w:val="30"/>
              <w:marBottom w:val="0"/>
              <w:divBdr>
                <w:top w:val="none" w:sz="0" w:space="0" w:color="auto"/>
                <w:left w:val="none" w:sz="0" w:space="0" w:color="auto"/>
                <w:bottom w:val="none" w:sz="0" w:space="0" w:color="auto"/>
                <w:right w:val="none" w:sz="0" w:space="0" w:color="auto"/>
              </w:divBdr>
              <w:divsChild>
                <w:div w:id="711421472">
                  <w:marLeft w:val="0"/>
                  <w:marRight w:val="0"/>
                  <w:marTop w:val="0"/>
                  <w:marBottom w:val="0"/>
                  <w:divBdr>
                    <w:top w:val="none" w:sz="0" w:space="0" w:color="auto"/>
                    <w:left w:val="none" w:sz="0" w:space="0" w:color="auto"/>
                    <w:bottom w:val="none" w:sz="0" w:space="0" w:color="auto"/>
                    <w:right w:val="none" w:sz="0" w:space="0" w:color="auto"/>
                  </w:divBdr>
                  <w:divsChild>
                    <w:div w:id="48543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114">
          <w:marLeft w:val="0"/>
          <w:marRight w:val="0"/>
          <w:marTop w:val="0"/>
          <w:marBottom w:val="0"/>
          <w:divBdr>
            <w:top w:val="none" w:sz="0" w:space="0" w:color="auto"/>
            <w:left w:val="none" w:sz="0" w:space="0" w:color="auto"/>
            <w:bottom w:val="none" w:sz="0" w:space="0" w:color="auto"/>
            <w:right w:val="none" w:sz="0" w:space="0" w:color="auto"/>
          </w:divBdr>
          <w:divsChild>
            <w:div w:id="1223447274">
              <w:marLeft w:val="0"/>
              <w:marRight w:val="0"/>
              <w:marTop w:val="0"/>
              <w:marBottom w:val="0"/>
              <w:divBdr>
                <w:top w:val="none" w:sz="0" w:space="0" w:color="auto"/>
                <w:left w:val="none" w:sz="0" w:space="0" w:color="auto"/>
                <w:bottom w:val="none" w:sz="0" w:space="0" w:color="auto"/>
                <w:right w:val="none" w:sz="0" w:space="0" w:color="auto"/>
              </w:divBdr>
              <w:divsChild>
                <w:div w:id="20183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24762">
      <w:bodyDiv w:val="1"/>
      <w:marLeft w:val="0"/>
      <w:marRight w:val="0"/>
      <w:marTop w:val="0"/>
      <w:marBottom w:val="0"/>
      <w:divBdr>
        <w:top w:val="none" w:sz="0" w:space="0" w:color="auto"/>
        <w:left w:val="none" w:sz="0" w:space="0" w:color="auto"/>
        <w:bottom w:val="none" w:sz="0" w:space="0" w:color="auto"/>
        <w:right w:val="none" w:sz="0" w:space="0" w:color="auto"/>
      </w:divBdr>
      <w:divsChild>
        <w:div w:id="1086531539">
          <w:marLeft w:val="0"/>
          <w:marRight w:val="0"/>
          <w:marTop w:val="0"/>
          <w:marBottom w:val="0"/>
          <w:divBdr>
            <w:top w:val="none" w:sz="0" w:space="0" w:color="auto"/>
            <w:left w:val="none" w:sz="0" w:space="0" w:color="auto"/>
            <w:bottom w:val="none" w:sz="0" w:space="0" w:color="auto"/>
            <w:right w:val="none" w:sz="0" w:space="0" w:color="auto"/>
          </w:divBdr>
        </w:div>
        <w:div w:id="1616592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markers.com/Markers.aspx?MarkerId=D-114" TargetMode="External"/><Relationship Id="rId13" Type="http://schemas.openxmlformats.org/officeDocument/2006/relationships/hyperlink" Target="http://www.medfordhistorical.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dca.tufts.edu/" TargetMode="External"/><Relationship Id="rId17" Type="http://schemas.openxmlformats.org/officeDocument/2006/relationships/hyperlink" Target="https://www.amazon.com/Not-Even-Past-Stories-Telling-ebook/dp/B07VXX7BB5/ref=sr_1_1?dchild=1&amp;keywords=%22not+even+past%22&amp;qid=1585081747&amp;s=books&amp;sr=1-1" TargetMode="External"/><Relationship Id="rId2" Type="http://schemas.openxmlformats.org/officeDocument/2006/relationships/settings" Target="settings.xml"/><Relationship Id="rId16" Type="http://schemas.openxmlformats.org/officeDocument/2006/relationships/hyperlink" Target="https://www.theguardian.com/culture/marvel" TargetMode="External"/><Relationship Id="rId1" Type="http://schemas.openxmlformats.org/officeDocument/2006/relationships/styles" Target="styles.xml"/><Relationship Id="rId6" Type="http://schemas.openxmlformats.org/officeDocument/2006/relationships/hyperlink" Target="https://davidcecelski.com/about/" TargetMode="External"/><Relationship Id="rId11" Type="http://schemas.openxmlformats.org/officeDocument/2006/relationships/hyperlink" Target="https://www.history.com/topics/us-presidents/ulysses-s-grant-1" TargetMode="External"/><Relationship Id="rId5" Type="http://schemas.openxmlformats.org/officeDocument/2006/relationships/hyperlink" Target="https://www.ncpedia.org/biography/galloway-abraham" TargetMode="External"/><Relationship Id="rId15" Type="http://schemas.openxmlformats.org/officeDocument/2006/relationships/hyperlink" Target="https://www.theguardian.com/culture/marvel" TargetMode="External"/><Relationship Id="rId10" Type="http://schemas.openxmlformats.org/officeDocument/2006/relationships/hyperlink" Target="https://uncpress.org/book/9781469621906/the-fire-of-freedom/"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www.ncmuseumofhistory.org/a-storied-past/abraham-galloway" TargetMode="External"/><Relationship Id="rId14" Type="http://schemas.openxmlformats.org/officeDocument/2006/relationships/hyperlink" Target="http://www.amazon.com/exec/obidos/ASIN/01908483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William</cp:lastModifiedBy>
  <cp:revision>51</cp:revision>
  <dcterms:created xsi:type="dcterms:W3CDTF">2020-06-15T17:03:00Z</dcterms:created>
  <dcterms:modified xsi:type="dcterms:W3CDTF">2020-06-18T23:56:00Z</dcterms:modified>
</cp:coreProperties>
</file>